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24360F" wp14:editId="7D3AC34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4C1F6C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574B21">
        <w:rPr>
          <w:sz w:val="28"/>
          <w:szCs w:val="28"/>
          <w:u w:val="single"/>
        </w:rPr>
        <w:t>7</w:t>
      </w:r>
      <w:r w:rsidR="00E23114" w:rsidRPr="00E23114">
        <w:rPr>
          <w:sz w:val="28"/>
          <w:szCs w:val="28"/>
          <w:u w:val="single"/>
        </w:rPr>
        <w:t>.12.202</w:t>
      </w:r>
      <w:r w:rsidR="00574B21">
        <w:rPr>
          <w:sz w:val="28"/>
          <w:szCs w:val="28"/>
          <w:u w:val="single"/>
        </w:rPr>
        <w:t xml:space="preserve">4 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237102">
        <w:rPr>
          <w:sz w:val="28"/>
          <w:szCs w:val="28"/>
          <w:u w:val="single"/>
        </w:rPr>
        <w:t>1059</w:t>
      </w:r>
    </w:p>
    <w:p w:rsidR="00490AE2" w:rsidRDefault="00490AE2" w:rsidP="00DF45DA">
      <w:pPr>
        <w:rPr>
          <w:sz w:val="28"/>
          <w:szCs w:val="28"/>
        </w:rPr>
      </w:pPr>
    </w:p>
    <w:p w:rsidR="004C1F6C" w:rsidRPr="004C1F6C" w:rsidRDefault="004C1F6C" w:rsidP="004C1F6C">
      <w:pPr>
        <w:jc w:val="center"/>
        <w:rPr>
          <w:b/>
          <w:color w:val="000000"/>
          <w:sz w:val="28"/>
          <w:szCs w:val="28"/>
        </w:rPr>
      </w:pPr>
      <w:r w:rsidRPr="004C1F6C">
        <w:rPr>
          <w:b/>
          <w:color w:val="000000"/>
          <w:sz w:val="28"/>
          <w:szCs w:val="28"/>
        </w:rPr>
        <w:t>Об утверждении плана реализации муниципальной программы Сеченовского муниципального округа Нижегородской области «Улучшение условий и охраны труда в организациях Сеченовского муниципального округа»</w:t>
      </w:r>
    </w:p>
    <w:p w:rsidR="004C1F6C" w:rsidRPr="004C1F6C" w:rsidRDefault="004C1F6C" w:rsidP="004C1F6C">
      <w:pPr>
        <w:ind w:firstLine="709"/>
        <w:jc w:val="center"/>
        <w:rPr>
          <w:b/>
          <w:color w:val="000000"/>
          <w:sz w:val="28"/>
          <w:szCs w:val="28"/>
        </w:rPr>
      </w:pPr>
    </w:p>
    <w:p w:rsidR="004C1F6C" w:rsidRPr="004C1F6C" w:rsidRDefault="004C1F6C" w:rsidP="004C1F6C">
      <w:pPr>
        <w:ind w:firstLine="709"/>
        <w:jc w:val="both"/>
        <w:rPr>
          <w:b/>
          <w:snapToGrid w:val="0"/>
          <w:color w:val="000000"/>
          <w:spacing w:val="20"/>
          <w:sz w:val="28"/>
          <w:szCs w:val="28"/>
        </w:rPr>
      </w:pPr>
      <w:proofErr w:type="gramStart"/>
      <w:r w:rsidRPr="004C1F6C">
        <w:rPr>
          <w:color w:val="000000"/>
          <w:sz w:val="28"/>
          <w:szCs w:val="28"/>
        </w:rPr>
        <w:t>В соответствии с п. 7.2 постановления Администрации Сеченовского муниципального округа от 21.11.2022 г. № 42 «Об утверждении Порядка разработки, реализации и оценки эффективности муниципальных программ в Сеченовском муниципальном округе Нижегородской области»,</w:t>
      </w:r>
      <w:r w:rsidRPr="004C1F6C">
        <w:t xml:space="preserve"> </w:t>
      </w:r>
      <w:r w:rsidRPr="004C1F6C">
        <w:rPr>
          <w:color w:val="000000"/>
          <w:sz w:val="28"/>
          <w:szCs w:val="28"/>
        </w:rPr>
        <w:t>решением Совета депутатов Сеченовского муниципального округа от 2</w:t>
      </w:r>
      <w:r w:rsidR="00574B21">
        <w:rPr>
          <w:color w:val="000000"/>
          <w:sz w:val="28"/>
          <w:szCs w:val="28"/>
        </w:rPr>
        <w:t>7</w:t>
      </w:r>
      <w:r w:rsidRPr="004C1F6C">
        <w:rPr>
          <w:color w:val="000000"/>
          <w:sz w:val="28"/>
          <w:szCs w:val="28"/>
        </w:rPr>
        <w:t>.12.202</w:t>
      </w:r>
      <w:r w:rsidR="00574B21">
        <w:rPr>
          <w:color w:val="000000"/>
          <w:sz w:val="28"/>
          <w:szCs w:val="28"/>
        </w:rPr>
        <w:t>4</w:t>
      </w:r>
      <w:r w:rsidRPr="004C1F6C">
        <w:rPr>
          <w:color w:val="000000"/>
          <w:sz w:val="28"/>
          <w:szCs w:val="28"/>
        </w:rPr>
        <w:t xml:space="preserve"> года № </w:t>
      </w:r>
      <w:r w:rsidR="00237102">
        <w:rPr>
          <w:color w:val="000000"/>
          <w:sz w:val="28"/>
          <w:szCs w:val="28"/>
        </w:rPr>
        <w:t>53</w:t>
      </w:r>
      <w:r w:rsidRPr="004C1F6C">
        <w:rPr>
          <w:color w:val="000000"/>
          <w:sz w:val="28"/>
          <w:szCs w:val="28"/>
        </w:rPr>
        <w:t xml:space="preserve"> «О бюджете Сеченовского муниципального округа Нижегородской области на 202</w:t>
      </w:r>
      <w:r w:rsidR="00574B21">
        <w:rPr>
          <w:color w:val="000000"/>
          <w:sz w:val="28"/>
          <w:szCs w:val="28"/>
        </w:rPr>
        <w:t>5</w:t>
      </w:r>
      <w:r w:rsidRPr="004C1F6C">
        <w:rPr>
          <w:color w:val="000000"/>
          <w:sz w:val="28"/>
          <w:szCs w:val="28"/>
        </w:rPr>
        <w:t xml:space="preserve"> год и на плановый период 202</w:t>
      </w:r>
      <w:r w:rsidR="00574B21">
        <w:rPr>
          <w:color w:val="000000"/>
          <w:sz w:val="28"/>
          <w:szCs w:val="28"/>
        </w:rPr>
        <w:t>6</w:t>
      </w:r>
      <w:r w:rsidRPr="004C1F6C">
        <w:rPr>
          <w:color w:val="000000"/>
          <w:sz w:val="28"/>
          <w:szCs w:val="28"/>
        </w:rPr>
        <w:t>-202</w:t>
      </w:r>
      <w:r w:rsidR="00574B21">
        <w:rPr>
          <w:color w:val="000000"/>
          <w:sz w:val="28"/>
          <w:szCs w:val="28"/>
        </w:rPr>
        <w:t>7</w:t>
      </w:r>
      <w:r w:rsidRPr="004C1F6C">
        <w:rPr>
          <w:color w:val="000000"/>
          <w:sz w:val="28"/>
          <w:szCs w:val="28"/>
        </w:rPr>
        <w:t xml:space="preserve"> годов» А</w:t>
      </w:r>
      <w:r w:rsidRPr="004C1F6C">
        <w:rPr>
          <w:snapToGrid w:val="0"/>
          <w:color w:val="000000"/>
          <w:sz w:val="28"/>
          <w:szCs w:val="28"/>
        </w:rPr>
        <w:t>дминистрация Сеченовского муниципального округа</w:t>
      </w:r>
      <w:proofErr w:type="gramEnd"/>
      <w:r w:rsidRPr="004C1F6C">
        <w:rPr>
          <w:snapToGrid w:val="0"/>
          <w:color w:val="000000"/>
          <w:sz w:val="28"/>
          <w:szCs w:val="28"/>
        </w:rPr>
        <w:t xml:space="preserve"> Нижегородской области </w:t>
      </w:r>
      <w:r w:rsidRPr="004C1F6C">
        <w:rPr>
          <w:b/>
          <w:snapToGrid w:val="0"/>
          <w:color w:val="000000"/>
          <w:spacing w:val="20"/>
          <w:sz w:val="28"/>
          <w:szCs w:val="28"/>
        </w:rPr>
        <w:t>постановляет:</w:t>
      </w:r>
    </w:p>
    <w:p w:rsidR="004C1F6C" w:rsidRPr="004C1F6C" w:rsidRDefault="004C1F6C" w:rsidP="004C1F6C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C1F6C">
        <w:rPr>
          <w:snapToGrid w:val="0"/>
          <w:color w:val="000000"/>
          <w:sz w:val="28"/>
          <w:szCs w:val="28"/>
        </w:rPr>
        <w:t>1. Утвердить план реализации муниципальной программы Сеченовского муниципального округа Нижегородской области «Улучшение условий и охраны труда в организациях Сеченовского муниципального округа», согласно приложению к настоящему постановлению.</w:t>
      </w:r>
    </w:p>
    <w:p w:rsidR="004C1F6C" w:rsidRPr="004C1F6C" w:rsidRDefault="004C1F6C" w:rsidP="004C1F6C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C1F6C">
        <w:rPr>
          <w:snapToGrid w:val="0"/>
          <w:color w:val="000000"/>
          <w:sz w:val="28"/>
          <w:szCs w:val="28"/>
        </w:rPr>
        <w:t xml:space="preserve">2. </w:t>
      </w:r>
      <w:proofErr w:type="gramStart"/>
      <w:r w:rsidRPr="004C1F6C">
        <w:rPr>
          <w:snapToGrid w:val="0"/>
          <w:color w:val="000000"/>
          <w:sz w:val="28"/>
          <w:szCs w:val="28"/>
        </w:rPr>
        <w:t>Контроль за</w:t>
      </w:r>
      <w:proofErr w:type="gramEnd"/>
      <w:r w:rsidRPr="004C1F6C">
        <w:rPr>
          <w:snapToGrid w:val="0"/>
          <w:color w:val="000000"/>
          <w:sz w:val="28"/>
          <w:szCs w:val="28"/>
        </w:rPr>
        <w:t xml:space="preserve"> исполнением настоящего постановления возложить на начальника управления по работе с органами местного самоуправления и социальным вопросам Администрации Сеченовского муниципального округа М.Н. Ефремову.</w:t>
      </w:r>
    </w:p>
    <w:p w:rsidR="0093096A" w:rsidRDefault="0093096A" w:rsidP="0093096A">
      <w:pPr>
        <w:ind w:firstLine="709"/>
        <w:jc w:val="both"/>
        <w:rPr>
          <w:sz w:val="27"/>
          <w:szCs w:val="27"/>
        </w:rPr>
      </w:pPr>
    </w:p>
    <w:p w:rsidR="00237102" w:rsidRDefault="00237102" w:rsidP="0093096A">
      <w:pPr>
        <w:ind w:firstLine="709"/>
        <w:jc w:val="both"/>
        <w:rPr>
          <w:sz w:val="27"/>
          <w:szCs w:val="27"/>
        </w:rPr>
      </w:pPr>
    </w:p>
    <w:p w:rsidR="00237102" w:rsidRPr="0093096A" w:rsidRDefault="00237102" w:rsidP="0093096A">
      <w:pPr>
        <w:ind w:firstLine="709"/>
        <w:jc w:val="both"/>
        <w:rPr>
          <w:sz w:val="27"/>
          <w:szCs w:val="27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</w:t>
      </w:r>
      <w:r w:rsidR="00574B21">
        <w:rPr>
          <w:sz w:val="28"/>
          <w:szCs w:val="28"/>
        </w:rPr>
        <w:t xml:space="preserve"> </w:t>
      </w:r>
      <w:proofErr w:type="spellStart"/>
      <w:r w:rsidRPr="007A4FDB">
        <w:rPr>
          <w:sz w:val="28"/>
          <w:szCs w:val="28"/>
        </w:rPr>
        <w:t>Наборнов</w:t>
      </w:r>
      <w:proofErr w:type="spellEnd"/>
    </w:p>
    <w:p w:rsidR="004C1F6C" w:rsidRPr="00574B21" w:rsidRDefault="004C1F6C" w:rsidP="0073235E">
      <w:pPr>
        <w:jc w:val="both"/>
        <w:rPr>
          <w:sz w:val="28"/>
          <w:szCs w:val="28"/>
        </w:rPr>
        <w:sectPr w:rsidR="004C1F6C" w:rsidRPr="00574B21" w:rsidSect="00237102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p w:rsidR="004C1F6C" w:rsidRPr="004C1F6C" w:rsidRDefault="004C1F6C" w:rsidP="004C1F6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4C1F6C">
        <w:rPr>
          <w:b/>
          <w:sz w:val="28"/>
          <w:szCs w:val="28"/>
        </w:rPr>
        <w:lastRenderedPageBreak/>
        <w:t xml:space="preserve">ПРИЛОЖЕНИЕ </w:t>
      </w:r>
    </w:p>
    <w:p w:rsidR="004C1F6C" w:rsidRPr="004C1F6C" w:rsidRDefault="004C1F6C" w:rsidP="004C1F6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1F6C">
        <w:rPr>
          <w:sz w:val="28"/>
          <w:szCs w:val="28"/>
        </w:rPr>
        <w:t>к постановлению администрации</w:t>
      </w:r>
    </w:p>
    <w:p w:rsidR="004C1F6C" w:rsidRPr="004C1F6C" w:rsidRDefault="004C1F6C" w:rsidP="004C1F6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1F6C">
        <w:rPr>
          <w:sz w:val="28"/>
          <w:szCs w:val="28"/>
        </w:rPr>
        <w:t xml:space="preserve">Сеченовского муниципального округа </w:t>
      </w:r>
    </w:p>
    <w:p w:rsidR="004C1F6C" w:rsidRPr="004C1F6C" w:rsidRDefault="004C1F6C" w:rsidP="004C1F6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1F6C">
        <w:rPr>
          <w:sz w:val="28"/>
          <w:szCs w:val="28"/>
        </w:rPr>
        <w:t>Нижегородской области</w:t>
      </w:r>
    </w:p>
    <w:p w:rsidR="004C1F6C" w:rsidRPr="004C1F6C" w:rsidRDefault="004C1F6C" w:rsidP="004C1F6C">
      <w:pPr>
        <w:widowControl w:val="0"/>
        <w:tabs>
          <w:tab w:val="left" w:pos="9510"/>
          <w:tab w:val="left" w:pos="9628"/>
          <w:tab w:val="right" w:pos="1457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574B21">
        <w:rPr>
          <w:sz w:val="28"/>
          <w:szCs w:val="28"/>
        </w:rPr>
        <w:t>7</w:t>
      </w:r>
      <w:r>
        <w:rPr>
          <w:sz w:val="28"/>
          <w:szCs w:val="28"/>
        </w:rPr>
        <w:t>.12.202</w:t>
      </w:r>
      <w:r w:rsidR="00574B21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 № </w:t>
      </w:r>
      <w:r w:rsidR="00237102">
        <w:rPr>
          <w:sz w:val="28"/>
          <w:szCs w:val="28"/>
        </w:rPr>
        <w:t>1059</w:t>
      </w:r>
      <w:bookmarkStart w:id="0" w:name="_GoBack"/>
      <w:bookmarkEnd w:id="0"/>
    </w:p>
    <w:p w:rsidR="004C1F6C" w:rsidRPr="004C1F6C" w:rsidRDefault="004C1F6C" w:rsidP="004C1F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4C1F6C" w:rsidRPr="004C1F6C" w:rsidRDefault="004C1F6C" w:rsidP="004C1F6C">
      <w:pPr>
        <w:widowControl w:val="0"/>
        <w:autoSpaceDE w:val="0"/>
        <w:autoSpaceDN w:val="0"/>
        <w:adjustRightInd w:val="0"/>
        <w:jc w:val="center"/>
        <w:rPr>
          <w:sz w:val="28"/>
          <w:szCs w:val="26"/>
        </w:rPr>
      </w:pPr>
      <w:r w:rsidRPr="004C1F6C">
        <w:rPr>
          <w:b/>
          <w:sz w:val="28"/>
          <w:szCs w:val="26"/>
        </w:rPr>
        <w:t>План реализации муниципальной программы Улучшение условий и охраны труда в организациях Сеченовского муниципального округа</w:t>
      </w:r>
    </w:p>
    <w:tbl>
      <w:tblPr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3"/>
        <w:gridCol w:w="2041"/>
        <w:gridCol w:w="1531"/>
        <w:gridCol w:w="1531"/>
        <w:gridCol w:w="1921"/>
        <w:gridCol w:w="2126"/>
        <w:gridCol w:w="1984"/>
      </w:tblGrid>
      <w:tr w:rsidR="004C1F6C" w:rsidRPr="004C1F6C" w:rsidTr="007D5D6A"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Ответственный исполнитель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Срок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Непосредственный результат (краткое описание)</w:t>
            </w:r>
          </w:p>
        </w:tc>
      </w:tr>
      <w:tr w:rsidR="004C1F6C" w:rsidRPr="004C1F6C" w:rsidTr="007D5D6A"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F6C" w:rsidRPr="004C1F6C" w:rsidRDefault="004C1F6C" w:rsidP="004C1F6C">
            <w:pPr>
              <w:jc w:val="both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F6C" w:rsidRPr="004C1F6C" w:rsidRDefault="004C1F6C" w:rsidP="004C1F6C">
            <w:pPr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начала реализации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окончания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очередной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1 год планового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 год планового периода</w:t>
            </w:r>
          </w:p>
        </w:tc>
      </w:tr>
      <w:tr w:rsidR="004C1F6C" w:rsidRPr="004C1F6C" w:rsidTr="007D5D6A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7</w:t>
            </w:r>
          </w:p>
        </w:tc>
      </w:tr>
      <w:tr w:rsidR="004C1F6C" w:rsidRPr="004C1F6C" w:rsidTr="007D5D6A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1F6C">
              <w:rPr>
                <w:b/>
              </w:rPr>
              <w:t>Подпрограмма 1 «Совершенствование нормативно-правового, методического и организационного обеспечения в области охраны труда»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574B21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 w:rsidR="00574B21">
              <w:t>5</w:t>
            </w:r>
            <w:r w:rsidRPr="004C1F6C"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574B21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 w:rsidR="00574B21">
              <w:t>6</w:t>
            </w:r>
            <w:r w:rsidRPr="004C1F6C">
              <w:t xml:space="preserve">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jc w:val="both"/>
            </w:pPr>
            <w:r w:rsidRPr="004C1F6C">
              <w:t>Координация и обеспечение реализации мероприятий по соблюдению законодательства в области охраны труда среди работодателей Сеченовского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jc w:val="both"/>
            </w:pPr>
            <w:r w:rsidRPr="004C1F6C">
              <w:t>Координация и обеспечение реализации мероприятий по соблюдению законодательства в области охраны труда среди работодателей Сеченовского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jc w:val="both"/>
            </w:pPr>
            <w:r w:rsidRPr="004C1F6C">
              <w:t>Координация и обеспечение реализации мероприятий по соблюдению законодательства в области охраны труда среди работодателей Сеченовского муниципального округа</w:t>
            </w:r>
          </w:p>
        </w:tc>
      </w:tr>
      <w:tr w:rsidR="00574B21" w:rsidRPr="004C1F6C" w:rsidTr="007D5D6A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 xml:space="preserve">Основное мероприятие 1.1. </w:t>
            </w:r>
          </w:p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Повышение уровня знаний в области охраны труда руководителей, специалистов и рабочих предприятий и организаций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 xml:space="preserve">Организации, учреждения и предприятия расположенные на территории Сеченовского </w:t>
            </w:r>
            <w:r w:rsidRPr="004C1F6C">
              <w:lastRenderedPageBreak/>
              <w:t>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lastRenderedPageBreak/>
              <w:t>202</w:t>
            </w:r>
            <w:r>
              <w:t>5</w:t>
            </w:r>
            <w:r w:rsidRPr="004C1F6C"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6</w:t>
            </w:r>
            <w:r w:rsidRPr="004C1F6C">
              <w:t xml:space="preserve">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250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250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250 человек</w:t>
            </w:r>
          </w:p>
        </w:tc>
      </w:tr>
      <w:tr w:rsidR="00574B21" w:rsidRPr="004C1F6C" w:rsidTr="007D5D6A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1F6C">
              <w:rPr>
                <w:b/>
              </w:rPr>
              <w:lastRenderedPageBreak/>
              <w:t xml:space="preserve">Подпрограмма 2 </w:t>
            </w:r>
          </w:p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rPr>
                <w:b/>
              </w:rPr>
              <w:t>«Техническое обеспечение охраны труда»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5</w:t>
            </w:r>
            <w:r w:rsidRPr="004C1F6C"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6</w:t>
            </w:r>
            <w:r w:rsidRPr="004C1F6C">
              <w:t xml:space="preserve">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rPr>
                <w:bCs/>
                <w:color w:val="000000"/>
              </w:rPr>
              <w:t xml:space="preserve">Техническое обеспечение с целью предотвращения </w:t>
            </w:r>
            <w:r w:rsidRPr="004C1F6C">
              <w:rPr>
                <w:color w:val="000000"/>
              </w:rPr>
              <w:t>производственного травматизма и профессиональных заболеваний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rPr>
                <w:bCs/>
                <w:color w:val="000000"/>
              </w:rPr>
              <w:t xml:space="preserve">Техническое обеспечение с целью предотвращения </w:t>
            </w:r>
            <w:r w:rsidRPr="004C1F6C">
              <w:rPr>
                <w:color w:val="000000"/>
              </w:rPr>
              <w:t>производственного травматизма и профессиональных заболеваний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rPr>
                <w:bCs/>
                <w:color w:val="000000"/>
              </w:rPr>
              <w:t xml:space="preserve">Техническое обеспечение с целью предотвращения </w:t>
            </w:r>
            <w:r w:rsidRPr="004C1F6C">
              <w:rPr>
                <w:color w:val="000000"/>
              </w:rPr>
              <w:t>производственного травматизма и профессиональных заболеваний</w:t>
            </w:r>
          </w:p>
        </w:tc>
      </w:tr>
      <w:tr w:rsidR="00574B21" w:rsidRPr="004C1F6C" w:rsidTr="007D5D6A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 xml:space="preserve">Основное мероприятие 2.1. </w:t>
            </w:r>
          </w:p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Техническое обеспечение с целью предотвращения производственного травматизма и профессиональных заболеваний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5</w:t>
            </w:r>
            <w:r w:rsidRPr="004C1F6C"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6</w:t>
            </w:r>
            <w:r w:rsidRPr="004C1F6C">
              <w:t xml:space="preserve">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74B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400</w:t>
            </w:r>
            <w:r w:rsidRPr="004C1F6C">
              <w:t xml:space="preserve">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</w:t>
            </w:r>
            <w:r w:rsidRPr="004C1F6C">
              <w:t>0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</w:t>
            </w:r>
            <w:r w:rsidRPr="004C1F6C">
              <w:t>0 тыс. руб.</w:t>
            </w:r>
          </w:p>
        </w:tc>
      </w:tr>
      <w:tr w:rsidR="00574B21" w:rsidRPr="004C1F6C" w:rsidTr="007D5D6A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1F6C">
              <w:rPr>
                <w:b/>
              </w:rPr>
              <w:t xml:space="preserve">Подпрограмма 3 </w:t>
            </w:r>
          </w:p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1F6C">
              <w:rPr>
                <w:b/>
              </w:rPr>
              <w:t>«Санитарно-гигиенические и лечебно-профилактические мероприятия»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5</w:t>
            </w:r>
            <w:r w:rsidRPr="004C1F6C"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6</w:t>
            </w:r>
            <w:r w:rsidRPr="004C1F6C">
              <w:t xml:space="preserve">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rPr>
                <w:color w:val="000000"/>
              </w:rPr>
              <w:t xml:space="preserve">Санитарно-гигиенические и лечебно-профилактические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rPr>
                <w:color w:val="000000"/>
              </w:rPr>
              <w:t xml:space="preserve">Санитарно-гигиенические и лечебно-профилактические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rPr>
                <w:color w:val="000000"/>
              </w:rPr>
              <w:t xml:space="preserve">Санитарно-гигиенические и лечебно-профилактические мероприятия </w:t>
            </w:r>
          </w:p>
        </w:tc>
      </w:tr>
      <w:tr w:rsidR="00574B21" w:rsidRPr="004C1F6C" w:rsidTr="007D5D6A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 xml:space="preserve">Основное мероприятие 3.1. </w:t>
            </w:r>
          </w:p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 xml:space="preserve">Организация и проведение предварительных и периодических медицинских </w:t>
            </w:r>
            <w:r w:rsidRPr="004C1F6C">
              <w:lastRenderedPageBreak/>
              <w:t>осмотров работников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lastRenderedPageBreak/>
              <w:t xml:space="preserve">Организации, учреждения и предприятия расположенные </w:t>
            </w:r>
            <w:r w:rsidRPr="004C1F6C">
              <w:lastRenderedPageBreak/>
              <w:t>на территории Сеченовского 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lastRenderedPageBreak/>
              <w:t>202</w:t>
            </w:r>
            <w:r>
              <w:t>5</w:t>
            </w:r>
            <w:r w:rsidRPr="004C1F6C"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6</w:t>
            </w:r>
            <w:r w:rsidRPr="004C1F6C">
              <w:t xml:space="preserve">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Cs w:val="26"/>
              </w:rPr>
              <w:t>2825</w:t>
            </w:r>
            <w:r w:rsidRPr="004C1F6C">
              <w:rPr>
                <w:szCs w:val="26"/>
              </w:rPr>
              <w:t xml:space="preserve">,0 </w:t>
            </w:r>
            <w:r w:rsidRPr="004C1F6C">
              <w:rPr>
                <w:color w:val="000000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1" w:rsidRPr="004C1F6C" w:rsidRDefault="00574B21" w:rsidP="004C1F6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2569,5</w:t>
            </w:r>
            <w:r w:rsidRPr="004C1F6C">
              <w:rPr>
                <w:szCs w:val="26"/>
              </w:rPr>
              <w:t xml:space="preserve"> тыс. руб.</w:t>
            </w:r>
          </w:p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1" w:rsidRPr="004C1F6C" w:rsidRDefault="00574B21" w:rsidP="004C1F6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2906,2</w:t>
            </w:r>
            <w:r w:rsidRPr="004C1F6C">
              <w:rPr>
                <w:szCs w:val="26"/>
              </w:rPr>
              <w:t xml:space="preserve"> тыс. руб.</w:t>
            </w:r>
          </w:p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74B21" w:rsidRPr="004C1F6C" w:rsidTr="007D5D6A">
        <w:trPr>
          <w:trHeight w:val="252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C1F6C">
              <w:rPr>
                <w:b/>
                <w:color w:val="000000"/>
              </w:rPr>
              <w:lastRenderedPageBreak/>
              <w:t xml:space="preserve">Подпрограмма 4 </w:t>
            </w:r>
          </w:p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C1F6C">
              <w:rPr>
                <w:b/>
                <w:color w:val="000000"/>
              </w:rPr>
              <w:t>«Обеспечение реализации муниципальной Программы»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jc w:val="both"/>
              <w:rPr>
                <w:color w:val="000000"/>
              </w:rPr>
            </w:pPr>
            <w:r w:rsidRPr="004C1F6C">
              <w:rPr>
                <w:color w:val="000000"/>
              </w:rPr>
              <w:t>Администрация Сеченовского муниципального округа, главный специалист по работе с органами МСУ и социальным вопросам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5</w:t>
            </w:r>
            <w:r w:rsidRPr="004C1F6C"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6</w:t>
            </w:r>
            <w:r w:rsidRPr="004C1F6C">
              <w:t xml:space="preserve">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jc w:val="both"/>
            </w:pPr>
            <w:r w:rsidRPr="004C1F6C">
              <w:t>Выполнение в максимальном объеме (100%) задач, мероприятий и показателей, предусмотренных муниципальной программой и ее подпрограммами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jc w:val="both"/>
            </w:pPr>
            <w:r w:rsidRPr="004C1F6C">
              <w:t>Выполнение в максимальном объеме (100%)задач, мероприятий и показателей, предусмотренных муниципальной программой и ее подпрограммами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jc w:val="both"/>
            </w:pPr>
            <w:r w:rsidRPr="004C1F6C">
              <w:t>Выполнение в максимальном объеме (100%) задач, мероприятий и показателей, предусмотренных муниципальной программой и ее подпрограммами</w:t>
            </w:r>
          </w:p>
        </w:tc>
      </w:tr>
      <w:tr w:rsidR="00574B21" w:rsidRPr="004C1F6C" w:rsidTr="007D5D6A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jc w:val="both"/>
            </w:pPr>
            <w:r w:rsidRPr="004C1F6C">
              <w:rPr>
                <w:color w:val="000000"/>
              </w:rPr>
              <w:t>Основное мероприятие 4.1.</w:t>
            </w:r>
            <w:r w:rsidRPr="004C1F6C">
              <w:t xml:space="preserve"> </w:t>
            </w:r>
          </w:p>
          <w:p w:rsidR="00574B21" w:rsidRPr="004C1F6C" w:rsidRDefault="00574B21" w:rsidP="004C1F6C">
            <w:pPr>
              <w:jc w:val="both"/>
              <w:rPr>
                <w:color w:val="000000"/>
              </w:rPr>
            </w:pPr>
            <w:r w:rsidRPr="004C1F6C">
              <w:rPr>
                <w:color w:val="000000"/>
              </w:rPr>
              <w:t>Выполнение в максимальном объёме задач, мероприятий и показателей, предусмотренных муниципальной Программой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jc w:val="both"/>
              <w:rPr>
                <w:color w:val="000000"/>
              </w:rPr>
            </w:pPr>
            <w:r w:rsidRPr="004C1F6C">
              <w:rPr>
                <w:color w:val="000000"/>
              </w:rPr>
              <w:t>Администрация Сеченовского муниципального округа, главный специалист по работе с органами МСУ и социальным вопросам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5</w:t>
            </w:r>
            <w:r w:rsidRPr="004C1F6C"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5A267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202</w:t>
            </w:r>
            <w:r>
              <w:t>6</w:t>
            </w:r>
            <w:r w:rsidRPr="004C1F6C">
              <w:t xml:space="preserve">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rPr>
                <w:color w:val="000000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21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both"/>
            </w:pPr>
            <w:r w:rsidRPr="004C1F6C">
              <w:t>100%</w:t>
            </w:r>
          </w:p>
        </w:tc>
      </w:tr>
    </w:tbl>
    <w:p w:rsidR="004C1F6C" w:rsidRPr="004C1F6C" w:rsidRDefault="004C1F6C" w:rsidP="004C1F6C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9"/>
        <w:gridCol w:w="1439"/>
        <w:gridCol w:w="1439"/>
        <w:gridCol w:w="1440"/>
        <w:gridCol w:w="1260"/>
        <w:gridCol w:w="1260"/>
        <w:gridCol w:w="1260"/>
        <w:gridCol w:w="1310"/>
        <w:gridCol w:w="1080"/>
        <w:gridCol w:w="985"/>
        <w:gridCol w:w="1000"/>
        <w:gridCol w:w="1190"/>
      </w:tblGrid>
      <w:tr w:rsidR="004C1F6C" w:rsidRPr="004C1F6C" w:rsidTr="004C1F6C"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Финансирование на очередной финансовый год, тыс. руб.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Финансирование на первый год планового периода, тыс. руб.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Финансирование на второй год планового периода, тыс. руб.</w:t>
            </w:r>
          </w:p>
        </w:tc>
      </w:tr>
      <w:tr w:rsidR="004C1F6C" w:rsidRPr="004C1F6C" w:rsidTr="004C1F6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Областной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574B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 xml:space="preserve">Бюджет </w:t>
            </w:r>
            <w:proofErr w:type="spellStart"/>
            <w:r w:rsidRPr="004C1F6C">
              <w:t>мун</w:t>
            </w:r>
            <w:proofErr w:type="spellEnd"/>
            <w:r w:rsidRPr="004C1F6C">
              <w:t xml:space="preserve">. </w:t>
            </w:r>
            <w:r w:rsidR="00574B21">
              <w:t>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Прочие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</w:pPr>
            <w:r w:rsidRPr="004C1F6C">
              <w:t xml:space="preserve">Бюджет </w:t>
            </w:r>
            <w:proofErr w:type="spellStart"/>
            <w:r w:rsidRPr="004C1F6C">
              <w:t>мун</w:t>
            </w:r>
            <w:proofErr w:type="spellEnd"/>
            <w:r w:rsidRPr="004C1F6C">
              <w:t xml:space="preserve">. </w:t>
            </w:r>
            <w:r w:rsidR="00574B21">
              <w:t>округа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Прочие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Областной бюджет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Федеральный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 xml:space="preserve">Бюджет </w:t>
            </w:r>
            <w:proofErr w:type="spellStart"/>
            <w:r w:rsidRPr="004C1F6C">
              <w:t>мун</w:t>
            </w:r>
            <w:proofErr w:type="spellEnd"/>
            <w:r w:rsidRPr="004C1F6C">
              <w:t xml:space="preserve">. </w:t>
            </w:r>
            <w:r w:rsidR="00574B21">
              <w:t>округа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Прочие источники</w:t>
            </w:r>
          </w:p>
        </w:tc>
      </w:tr>
      <w:tr w:rsidR="004C1F6C" w:rsidRPr="004C1F6C" w:rsidTr="004C1F6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19</w:t>
            </w:r>
          </w:p>
        </w:tc>
      </w:tr>
      <w:tr w:rsidR="004C1F6C" w:rsidRPr="004C1F6C" w:rsidTr="004C1F6C"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C1F6C">
              <w:rPr>
                <w:b/>
              </w:rPr>
              <w:t xml:space="preserve">Подпрограмма 1 </w:t>
            </w:r>
          </w:p>
        </w:tc>
      </w:tr>
      <w:tr w:rsidR="004C1F6C" w:rsidRPr="004C1F6C" w:rsidTr="004C1F6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</w:tr>
      <w:tr w:rsidR="004C1F6C" w:rsidRPr="004C1F6C" w:rsidTr="004C1F6C"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C1F6C">
              <w:rPr>
                <w:b/>
              </w:rPr>
              <w:lastRenderedPageBreak/>
              <w:t>Подпрограмма 2</w:t>
            </w:r>
          </w:p>
        </w:tc>
      </w:tr>
      <w:tr w:rsidR="004C1F6C" w:rsidRPr="004C1F6C" w:rsidTr="004C1F6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</w:tr>
      <w:tr w:rsidR="004C1F6C" w:rsidRPr="004C1F6C" w:rsidTr="004C1F6C"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C1F6C">
              <w:rPr>
                <w:b/>
              </w:rPr>
              <w:t>Подпрограмма 3</w:t>
            </w:r>
          </w:p>
        </w:tc>
      </w:tr>
      <w:tr w:rsidR="004C1F6C" w:rsidRPr="004C1F6C" w:rsidTr="004C1F6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2569,5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2906,2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</w:tr>
      <w:tr w:rsidR="004C1F6C" w:rsidRPr="004C1F6C" w:rsidTr="004C1F6C"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C1F6C">
              <w:rPr>
                <w:b/>
              </w:rPr>
              <w:t>Подпрограмма 4</w:t>
            </w:r>
          </w:p>
        </w:tc>
      </w:tr>
      <w:tr w:rsidR="004C1F6C" w:rsidRPr="004C1F6C" w:rsidTr="004C1F6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765,0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574B21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6C" w:rsidRPr="004C1F6C" w:rsidRDefault="004C1F6C" w:rsidP="004C1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1F6C">
              <w:t>0,00</w:t>
            </w:r>
          </w:p>
        </w:tc>
      </w:tr>
    </w:tbl>
    <w:p w:rsidR="004C1F6C" w:rsidRPr="004C1F6C" w:rsidRDefault="004C1F6C" w:rsidP="00574B21">
      <w:pPr>
        <w:jc w:val="both"/>
        <w:rPr>
          <w:sz w:val="28"/>
          <w:szCs w:val="28"/>
          <w:lang w:val="en-US"/>
        </w:rPr>
      </w:pPr>
    </w:p>
    <w:sectPr w:rsidR="004C1F6C" w:rsidRPr="004C1F6C" w:rsidSect="00237102">
      <w:pgSz w:w="16838" w:h="11906" w:orient="landscape"/>
      <w:pgMar w:top="1134" w:right="851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B1" w:rsidRDefault="008376B1" w:rsidP="00B6139B">
      <w:r>
        <w:separator/>
      </w:r>
    </w:p>
  </w:endnote>
  <w:endnote w:type="continuationSeparator" w:id="0">
    <w:p w:rsidR="008376B1" w:rsidRDefault="008376B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B1" w:rsidRDefault="008376B1" w:rsidP="00B6139B">
      <w:r>
        <w:separator/>
      </w:r>
    </w:p>
  </w:footnote>
  <w:footnote w:type="continuationSeparator" w:id="0">
    <w:p w:rsidR="008376B1" w:rsidRDefault="008376B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4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7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9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8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0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2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3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6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8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8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39"/>
  </w:num>
  <w:num w:numId="4">
    <w:abstractNumId w:val="34"/>
  </w:num>
  <w:num w:numId="5">
    <w:abstractNumId w:val="20"/>
  </w:num>
  <w:num w:numId="6">
    <w:abstractNumId w:val="35"/>
  </w:num>
  <w:num w:numId="7">
    <w:abstractNumId w:val="8"/>
  </w:num>
  <w:num w:numId="8">
    <w:abstractNumId w:val="25"/>
  </w:num>
  <w:num w:numId="9">
    <w:abstractNumId w:val="15"/>
  </w:num>
  <w:num w:numId="10">
    <w:abstractNumId w:val="19"/>
  </w:num>
  <w:num w:numId="11">
    <w:abstractNumId w:val="24"/>
  </w:num>
  <w:num w:numId="12">
    <w:abstractNumId w:val="13"/>
  </w:num>
  <w:num w:numId="13">
    <w:abstractNumId w:val="5"/>
  </w:num>
  <w:num w:numId="14">
    <w:abstractNumId w:val="16"/>
  </w:num>
  <w:num w:numId="15">
    <w:abstractNumId w:val="10"/>
  </w:num>
  <w:num w:numId="16">
    <w:abstractNumId w:val="4"/>
  </w:num>
  <w:num w:numId="17">
    <w:abstractNumId w:val="7"/>
  </w:num>
  <w:num w:numId="18">
    <w:abstractNumId w:val="32"/>
  </w:num>
  <w:num w:numId="19">
    <w:abstractNumId w:val="31"/>
  </w:num>
  <w:num w:numId="20">
    <w:abstractNumId w:val="36"/>
  </w:num>
  <w:num w:numId="21">
    <w:abstractNumId w:val="17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33"/>
  </w:num>
  <w:num w:numId="26">
    <w:abstractNumId w:val="37"/>
  </w:num>
  <w:num w:numId="27">
    <w:abstractNumId w:val="6"/>
  </w:num>
  <w:num w:numId="28">
    <w:abstractNumId w:val="12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1"/>
  </w:num>
  <w:num w:numId="34">
    <w:abstractNumId w:val="28"/>
  </w:num>
  <w:num w:numId="35">
    <w:abstractNumId w:val="14"/>
  </w:num>
  <w:num w:numId="36">
    <w:abstractNumId w:val="30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9"/>
  </w:num>
  <w:num w:numId="39">
    <w:abstractNumId w:val="38"/>
  </w:num>
  <w:num w:numId="40">
    <w:abstractNumId w:val="29"/>
  </w:num>
  <w:num w:numId="41">
    <w:abstractNumId w:val="23"/>
  </w:num>
  <w:num w:numId="42">
    <w:abstractNumId w:val="22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4F04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275F6"/>
    <w:rsid w:val="00232615"/>
    <w:rsid w:val="00232E1D"/>
    <w:rsid w:val="00236B25"/>
    <w:rsid w:val="00237102"/>
    <w:rsid w:val="00237E3F"/>
    <w:rsid w:val="0024223D"/>
    <w:rsid w:val="00243151"/>
    <w:rsid w:val="00245A38"/>
    <w:rsid w:val="00252027"/>
    <w:rsid w:val="00252A94"/>
    <w:rsid w:val="002556C8"/>
    <w:rsid w:val="00260516"/>
    <w:rsid w:val="0026185A"/>
    <w:rsid w:val="002621CE"/>
    <w:rsid w:val="00265377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5688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0E01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206F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93020"/>
    <w:rsid w:val="004B0F5A"/>
    <w:rsid w:val="004B208F"/>
    <w:rsid w:val="004B4986"/>
    <w:rsid w:val="004C1F6C"/>
    <w:rsid w:val="004C2071"/>
    <w:rsid w:val="004C52C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39F1"/>
    <w:rsid w:val="005606E6"/>
    <w:rsid w:val="0056276F"/>
    <w:rsid w:val="00565661"/>
    <w:rsid w:val="005662DE"/>
    <w:rsid w:val="00566393"/>
    <w:rsid w:val="00572C77"/>
    <w:rsid w:val="00574B21"/>
    <w:rsid w:val="00583F5D"/>
    <w:rsid w:val="00586AB4"/>
    <w:rsid w:val="00590539"/>
    <w:rsid w:val="00594294"/>
    <w:rsid w:val="00595994"/>
    <w:rsid w:val="005A3531"/>
    <w:rsid w:val="005A6CCA"/>
    <w:rsid w:val="005D530B"/>
    <w:rsid w:val="005E151E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61E8F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1693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7160"/>
    <w:rsid w:val="008376B1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17E9C"/>
    <w:rsid w:val="00924552"/>
    <w:rsid w:val="00925AB9"/>
    <w:rsid w:val="009269B9"/>
    <w:rsid w:val="0093096A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B5720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67CAB"/>
    <w:rsid w:val="00B76CF9"/>
    <w:rsid w:val="00B803BD"/>
    <w:rsid w:val="00B95304"/>
    <w:rsid w:val="00B95573"/>
    <w:rsid w:val="00BA0093"/>
    <w:rsid w:val="00BA09DE"/>
    <w:rsid w:val="00BA10D1"/>
    <w:rsid w:val="00BB0F01"/>
    <w:rsid w:val="00BB6ECB"/>
    <w:rsid w:val="00BC3485"/>
    <w:rsid w:val="00BD3D53"/>
    <w:rsid w:val="00BE1740"/>
    <w:rsid w:val="00BF3CC0"/>
    <w:rsid w:val="00BF628F"/>
    <w:rsid w:val="00C07D9F"/>
    <w:rsid w:val="00C107B0"/>
    <w:rsid w:val="00C1239B"/>
    <w:rsid w:val="00C155A2"/>
    <w:rsid w:val="00C16E91"/>
    <w:rsid w:val="00C229D6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5836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0DEA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0672-6E5A-4A0F-B776-5C54A24E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2024-12-27T06:06:00Z</cp:lastPrinted>
  <dcterms:created xsi:type="dcterms:W3CDTF">2024-12-27T06:06:00Z</dcterms:created>
  <dcterms:modified xsi:type="dcterms:W3CDTF">2024-12-27T06:06:00Z</dcterms:modified>
</cp:coreProperties>
</file>