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24360F" wp14:editId="7D3AC346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917E9C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097824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</w:t>
      </w:r>
      <w:r w:rsidR="00EE0DEA">
        <w:rPr>
          <w:sz w:val="28"/>
          <w:szCs w:val="28"/>
        </w:rPr>
        <w:t xml:space="preserve">                            </w:t>
      </w:r>
      <w:r w:rsidR="00E23114">
        <w:rPr>
          <w:sz w:val="28"/>
          <w:szCs w:val="28"/>
        </w:rPr>
        <w:t xml:space="preserve">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917E9C">
        <w:rPr>
          <w:sz w:val="28"/>
          <w:szCs w:val="28"/>
          <w:u w:val="single"/>
        </w:rPr>
        <w:t>7</w:t>
      </w:r>
      <w:r w:rsidR="00645B6A">
        <w:rPr>
          <w:sz w:val="28"/>
          <w:szCs w:val="28"/>
          <w:u w:val="single"/>
        </w:rPr>
        <w:t>5</w:t>
      </w:r>
    </w:p>
    <w:p w:rsidR="00490AE2" w:rsidRDefault="00490AE2" w:rsidP="00DF45DA">
      <w:pPr>
        <w:rPr>
          <w:sz w:val="28"/>
          <w:szCs w:val="28"/>
        </w:rPr>
      </w:pPr>
    </w:p>
    <w:p w:rsidR="00645B6A" w:rsidRPr="00645B6A" w:rsidRDefault="00645B6A" w:rsidP="00645B6A">
      <w:pPr>
        <w:jc w:val="center"/>
        <w:rPr>
          <w:b/>
          <w:sz w:val="28"/>
          <w:szCs w:val="28"/>
        </w:rPr>
      </w:pPr>
      <w:r w:rsidRPr="00645B6A">
        <w:rPr>
          <w:rFonts w:eastAsia="Calibri"/>
          <w:b/>
          <w:sz w:val="28"/>
          <w:szCs w:val="28"/>
          <w:lang w:eastAsia="en-US"/>
        </w:rPr>
        <w:t xml:space="preserve">О внесении изменений в муниципальную программу </w:t>
      </w:r>
    </w:p>
    <w:p w:rsidR="00645B6A" w:rsidRPr="00645B6A" w:rsidRDefault="00645B6A" w:rsidP="00645B6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45B6A">
        <w:rPr>
          <w:b/>
          <w:sz w:val="28"/>
          <w:szCs w:val="28"/>
        </w:rPr>
        <w:t>«</w:t>
      </w:r>
      <w:proofErr w:type="spellStart"/>
      <w:r w:rsidRPr="00645B6A">
        <w:rPr>
          <w:b/>
          <w:sz w:val="28"/>
          <w:szCs w:val="28"/>
        </w:rPr>
        <w:t>Энергоэффективность</w:t>
      </w:r>
      <w:proofErr w:type="spellEnd"/>
      <w:r w:rsidRPr="00645B6A">
        <w:rPr>
          <w:b/>
          <w:sz w:val="28"/>
          <w:szCs w:val="28"/>
        </w:rPr>
        <w:t xml:space="preserve"> и развитие энергетики в Сеченовском муниципальном округе Нижегородской области»,</w:t>
      </w:r>
      <w:r w:rsidRPr="00645B6A">
        <w:rPr>
          <w:rFonts w:eastAsia="Calibri"/>
          <w:b/>
          <w:sz w:val="28"/>
          <w:szCs w:val="28"/>
          <w:lang w:eastAsia="en-US"/>
        </w:rPr>
        <w:t xml:space="preserve"> </w:t>
      </w:r>
      <w:proofErr w:type="gramStart"/>
      <w:r w:rsidRPr="00645B6A">
        <w:rPr>
          <w:rFonts w:eastAsia="Calibri"/>
          <w:b/>
          <w:sz w:val="28"/>
          <w:szCs w:val="28"/>
          <w:lang w:eastAsia="en-US"/>
        </w:rPr>
        <w:t>утвержденную</w:t>
      </w:r>
      <w:proofErr w:type="gramEnd"/>
      <w:r w:rsidRPr="00645B6A">
        <w:rPr>
          <w:rFonts w:eastAsia="Calibri"/>
          <w:b/>
          <w:sz w:val="22"/>
          <w:szCs w:val="22"/>
          <w:lang w:eastAsia="en-US"/>
        </w:rPr>
        <w:t xml:space="preserve"> </w:t>
      </w:r>
      <w:r w:rsidRPr="00645B6A">
        <w:rPr>
          <w:rFonts w:eastAsia="Calibri"/>
          <w:b/>
          <w:sz w:val="28"/>
          <w:szCs w:val="28"/>
          <w:lang w:eastAsia="en-US"/>
        </w:rPr>
        <w:t xml:space="preserve">постановлением администрации Сеченовского муниципального </w:t>
      </w:r>
    </w:p>
    <w:p w:rsidR="00645B6A" w:rsidRPr="00645B6A" w:rsidRDefault="00645B6A" w:rsidP="00645B6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45B6A">
        <w:rPr>
          <w:rFonts w:eastAsia="Calibri"/>
          <w:b/>
          <w:sz w:val="28"/>
          <w:szCs w:val="28"/>
          <w:lang w:eastAsia="en-US"/>
        </w:rPr>
        <w:t>округа №225 от 23.12.2022г.</w:t>
      </w:r>
    </w:p>
    <w:p w:rsidR="00645B6A" w:rsidRPr="00645B6A" w:rsidRDefault="00645B6A" w:rsidP="00645B6A">
      <w:pPr>
        <w:spacing w:after="200" w:line="360" w:lineRule="auto"/>
        <w:ind w:firstLine="709"/>
        <w:jc w:val="both"/>
        <w:rPr>
          <w:sz w:val="28"/>
        </w:rPr>
      </w:pPr>
    </w:p>
    <w:p w:rsidR="00645B6A" w:rsidRPr="00645B6A" w:rsidRDefault="00645B6A" w:rsidP="00645B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45B6A">
        <w:rPr>
          <w:sz w:val="28"/>
        </w:rPr>
        <w:t xml:space="preserve">В соответствии с </w:t>
      </w:r>
      <w:r w:rsidRPr="00645B6A">
        <w:rPr>
          <w:sz w:val="28"/>
          <w:szCs w:val="28"/>
        </w:rPr>
        <w:t>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и в целях повышения энергетической эффективности, сокращения затрат на потребление энергетических ресурсов в Сеченовском муниципальном округе</w:t>
      </w:r>
      <w:r w:rsidRPr="00645B6A">
        <w:rPr>
          <w:rFonts w:eastAsia="Calibri"/>
          <w:sz w:val="28"/>
          <w:szCs w:val="28"/>
          <w:lang w:eastAsia="en-US"/>
        </w:rPr>
        <w:t>,  постановлением Администрации Сеченовского муниципального округа от 21.11.2022г. № 42 « Об утверждении Порядка разработки, реализации и оценки эффективности муниципальных программ</w:t>
      </w:r>
      <w:proofErr w:type="gramEnd"/>
      <w:r w:rsidRPr="00645B6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645B6A">
        <w:rPr>
          <w:rFonts w:eastAsia="Calibri"/>
          <w:sz w:val="28"/>
          <w:szCs w:val="28"/>
          <w:lang w:eastAsia="en-US"/>
        </w:rPr>
        <w:t>в Сеченовском муниципальном округе», Решением Совета депутатов Сеченовского муниципального округа от 22 декабря 2023 года №89 «О внесении изменений на 2023-2024 годы в Решение Совета депутатов от 27.12.2022 года № 104 «О бюджете Сеченовского муниципального округа на 2023 год и на плановый период 2024-2025 годов», Решением Совета депутатов Сеченовского муниципального округа от 22 декабря 2023 года №90 «О бюджете Сеченовского муниципального</w:t>
      </w:r>
      <w:proofErr w:type="gramEnd"/>
      <w:r w:rsidRPr="00645B6A">
        <w:rPr>
          <w:rFonts w:eastAsia="Calibri"/>
          <w:sz w:val="28"/>
          <w:szCs w:val="28"/>
          <w:lang w:eastAsia="en-US"/>
        </w:rPr>
        <w:t xml:space="preserve"> округа на 2024 год и на плановый период 2025-2026 годов» </w:t>
      </w:r>
      <w:r w:rsidRPr="00645B6A">
        <w:rPr>
          <w:sz w:val="28"/>
          <w:szCs w:val="28"/>
        </w:rPr>
        <w:t xml:space="preserve">Администрация Сеченовского муниципального округа </w:t>
      </w:r>
      <w:r w:rsidRPr="00645B6A">
        <w:rPr>
          <w:b/>
          <w:sz w:val="28"/>
          <w:szCs w:val="28"/>
        </w:rPr>
        <w:t>постановляет</w:t>
      </w:r>
      <w:r w:rsidRPr="00645B6A">
        <w:rPr>
          <w:sz w:val="28"/>
          <w:szCs w:val="28"/>
        </w:rPr>
        <w:t>:</w:t>
      </w:r>
    </w:p>
    <w:p w:rsidR="00645B6A" w:rsidRPr="00645B6A" w:rsidRDefault="00645B6A" w:rsidP="00645B6A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1.Внести в постановление администрации Сеченовского муниципального округа от 23.12.2022г. №225 «Об утверждении муниципальной программы «</w:t>
      </w:r>
      <w:proofErr w:type="spellStart"/>
      <w:r w:rsidRPr="00645B6A">
        <w:rPr>
          <w:rFonts w:eastAsia="Calibri"/>
          <w:sz w:val="28"/>
          <w:szCs w:val="28"/>
          <w:lang w:eastAsia="en-US"/>
        </w:rPr>
        <w:t>Энергоэффективность</w:t>
      </w:r>
      <w:proofErr w:type="spellEnd"/>
      <w:r w:rsidRPr="00645B6A">
        <w:rPr>
          <w:rFonts w:eastAsia="Calibri"/>
          <w:sz w:val="28"/>
          <w:szCs w:val="28"/>
          <w:lang w:eastAsia="en-US"/>
        </w:rPr>
        <w:t xml:space="preserve"> и развитие энергетики в Сеченовском муниципальном округе Нижегородской области»» следующие изменения:</w:t>
      </w:r>
    </w:p>
    <w:p w:rsidR="00645B6A" w:rsidRPr="00645B6A" w:rsidRDefault="00645B6A" w:rsidP="00645B6A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 xml:space="preserve">1.1. Пункт 8,9,10 паспорта муниципальной программы изложить в следующей редакции: </w:t>
      </w:r>
    </w:p>
    <w:p w:rsidR="00645B6A" w:rsidRPr="00645B6A" w:rsidRDefault="00645B6A" w:rsidP="00645B6A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03"/>
        <w:gridCol w:w="5711"/>
      </w:tblGrid>
      <w:tr w:rsidR="00645B6A" w:rsidRPr="00645B6A" w:rsidTr="00645B6A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8. Сроки и этапы реализации Программы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Pr="00645B6A" w:rsidRDefault="00645B6A" w:rsidP="00645B6A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Программа реализуется в 2024-2026 годах в один этап.</w:t>
            </w:r>
          </w:p>
        </w:tc>
      </w:tr>
      <w:tr w:rsidR="00645B6A" w:rsidRPr="00645B6A" w:rsidTr="00645B6A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9.Индикаторы достижения цели  Программы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shd w:val="clear" w:color="auto" w:fill="FFFFFF"/>
              <w:ind w:firstLine="709"/>
              <w:jc w:val="both"/>
              <w:rPr>
                <w:rFonts w:eastAsia="Calibri"/>
                <w:lang w:eastAsia="en-US"/>
              </w:rPr>
            </w:pPr>
            <w:hyperlink w:anchor="Par2184" w:history="1">
              <w:r w:rsidRPr="00645B6A">
                <w:rPr>
                  <w:rFonts w:eastAsia="Calibri"/>
                  <w:lang w:eastAsia="en-US"/>
                </w:rPr>
                <w:t>Подпрограмма</w:t>
              </w:r>
            </w:hyperlink>
            <w:r w:rsidRPr="00645B6A">
              <w:rPr>
                <w:rFonts w:eastAsia="Calibri"/>
                <w:lang w:eastAsia="en-US"/>
              </w:rPr>
              <w:t xml:space="preserve"> «Энергосбережение и повышение энергетической эффективности в Сеченовском муниципальном округе Нижегородской области»</w:t>
            </w:r>
          </w:p>
          <w:p w:rsidR="00645B6A" w:rsidRPr="00645B6A" w:rsidRDefault="00645B6A" w:rsidP="00645B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Непосредственные результаты Подпрограммы:</w:t>
            </w:r>
          </w:p>
          <w:p w:rsidR="00645B6A" w:rsidRPr="00645B6A" w:rsidRDefault="00645B6A" w:rsidP="00645B6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  <w:r w:rsidRPr="00645B6A">
              <w:t>Экономия электрической энергии к 2026 году:</w:t>
            </w:r>
          </w:p>
          <w:p w:rsidR="00645B6A" w:rsidRPr="00645B6A" w:rsidRDefault="00645B6A" w:rsidP="00645B6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  <w:r w:rsidRPr="00645B6A">
              <w:t xml:space="preserve"> в натуральном выражении: 691</w:t>
            </w:r>
            <w:r w:rsidRPr="00645B6A">
              <w:rPr>
                <w:spacing w:val="-6"/>
              </w:rPr>
              <w:t xml:space="preserve">,4 тыс. </w:t>
            </w:r>
            <w:proofErr w:type="spellStart"/>
            <w:r w:rsidRPr="00645B6A">
              <w:rPr>
                <w:spacing w:val="-6"/>
              </w:rPr>
              <w:t>кВт</w:t>
            </w:r>
            <w:proofErr w:type="gramStart"/>
            <w:r w:rsidRPr="00645B6A">
              <w:rPr>
                <w:spacing w:val="-6"/>
              </w:rPr>
              <w:t>.ч</w:t>
            </w:r>
            <w:proofErr w:type="spellEnd"/>
            <w:proofErr w:type="gramEnd"/>
            <w:r w:rsidRPr="00645B6A">
              <w:rPr>
                <w:spacing w:val="-6"/>
              </w:rPr>
              <w:t>.</w:t>
            </w:r>
          </w:p>
          <w:p w:rsidR="00645B6A" w:rsidRPr="00645B6A" w:rsidRDefault="00645B6A" w:rsidP="00645B6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pacing w:val="-6"/>
              </w:rPr>
            </w:pPr>
            <w:r w:rsidRPr="00645B6A">
              <w:rPr>
                <w:spacing w:val="-6"/>
              </w:rPr>
              <w:t xml:space="preserve"> в стоимостном выражении: 7616,02 тыс. руб.</w:t>
            </w:r>
          </w:p>
          <w:p w:rsidR="00645B6A" w:rsidRPr="00645B6A" w:rsidRDefault="00645B6A" w:rsidP="00645B6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  <w:r w:rsidRPr="00645B6A">
              <w:t xml:space="preserve">Экономия </w:t>
            </w:r>
            <w:r w:rsidRPr="00645B6A">
              <w:rPr>
                <w:spacing w:val="-6"/>
              </w:rPr>
              <w:t xml:space="preserve">природного газа </w:t>
            </w:r>
            <w:r w:rsidRPr="00645B6A">
              <w:t>к 2026 году:</w:t>
            </w:r>
          </w:p>
          <w:p w:rsidR="00645B6A" w:rsidRPr="00645B6A" w:rsidRDefault="00645B6A" w:rsidP="00645B6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  <w:r w:rsidRPr="00645B6A">
              <w:t xml:space="preserve"> в натуральном выражении: 2024,77</w:t>
            </w:r>
            <w:r w:rsidRPr="00645B6A">
              <w:rPr>
                <w:spacing w:val="-6"/>
              </w:rPr>
              <w:t xml:space="preserve"> тыс. м3.</w:t>
            </w:r>
          </w:p>
          <w:p w:rsidR="00645B6A" w:rsidRPr="00645B6A" w:rsidRDefault="00645B6A" w:rsidP="00645B6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pacing w:val="-6"/>
              </w:rPr>
            </w:pPr>
            <w:r w:rsidRPr="00645B6A">
              <w:rPr>
                <w:spacing w:val="-6"/>
              </w:rPr>
              <w:t xml:space="preserve"> в стоимостном выражении: 16903,31 тыс. руб.</w:t>
            </w:r>
          </w:p>
          <w:p w:rsidR="00645B6A" w:rsidRPr="00645B6A" w:rsidRDefault="00645B6A" w:rsidP="00645B6A">
            <w:pPr>
              <w:shd w:val="clear" w:color="auto" w:fill="FFFFFF"/>
              <w:ind w:firstLine="709"/>
              <w:jc w:val="both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Процент оснащенности </w:t>
            </w:r>
            <w:proofErr w:type="spellStart"/>
            <w:r w:rsidRPr="00645B6A">
              <w:rPr>
                <w:rFonts w:eastAsia="Calibri"/>
                <w:lang w:eastAsia="en-US"/>
              </w:rPr>
              <w:t>светоточек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энергосберегающими лампами к 2026 г. – 84% от общего количества </w:t>
            </w:r>
            <w:proofErr w:type="spellStart"/>
            <w:r w:rsidRPr="00645B6A">
              <w:rPr>
                <w:rFonts w:eastAsia="Calibri"/>
                <w:lang w:eastAsia="en-US"/>
              </w:rPr>
              <w:t>светоточек</w:t>
            </w:r>
            <w:proofErr w:type="spellEnd"/>
            <w:r w:rsidRPr="00645B6A">
              <w:rPr>
                <w:rFonts w:eastAsia="Calibri"/>
                <w:lang w:eastAsia="en-US"/>
              </w:rPr>
              <w:t>.</w:t>
            </w:r>
          </w:p>
          <w:p w:rsidR="00645B6A" w:rsidRPr="00645B6A" w:rsidRDefault="00645B6A" w:rsidP="00645B6A">
            <w:pPr>
              <w:shd w:val="clear" w:color="auto" w:fill="FFFFFF"/>
              <w:ind w:firstLine="709"/>
              <w:jc w:val="both"/>
              <w:rPr>
                <w:rFonts w:eastAsia="Calibri"/>
                <w:lang w:eastAsia="en-US"/>
              </w:rPr>
            </w:pPr>
            <w:hyperlink w:anchor="Par2184" w:history="1">
              <w:r w:rsidRPr="00645B6A">
                <w:rPr>
                  <w:rFonts w:eastAsia="Calibri"/>
                  <w:lang w:eastAsia="en-US"/>
                </w:rPr>
                <w:t>Подпрограмма</w:t>
              </w:r>
            </w:hyperlink>
            <w:r w:rsidRPr="00645B6A">
              <w:rPr>
                <w:rFonts w:eastAsia="Calibri"/>
                <w:lang w:eastAsia="en-US"/>
              </w:rPr>
              <w:t xml:space="preserve"> «Обеспечение реализации муниципальной программы «</w:t>
            </w:r>
            <w:proofErr w:type="spellStart"/>
            <w:r w:rsidRPr="00645B6A">
              <w:rPr>
                <w:rFonts w:eastAsia="Calibri"/>
                <w:lang w:eastAsia="en-US"/>
              </w:rPr>
              <w:t>Энергоэффективность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и развитие энергетики в Сеченовском муниципальном округе Нижегородской области»»</w:t>
            </w:r>
          </w:p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Непосредственные результаты Подпрограммы:</w:t>
            </w:r>
          </w:p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- проведение мероприятий в рамках Программы по 2 мероприятия в год. </w:t>
            </w:r>
          </w:p>
        </w:tc>
      </w:tr>
      <w:tr w:rsidR="00645B6A" w:rsidRPr="00645B6A" w:rsidTr="00645B6A">
        <w:trPr>
          <w:trHeight w:val="420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10.Объемы и источники финансирования Программы, в том числе по Подпрограммам: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4"/>
              <w:gridCol w:w="2231"/>
            </w:tblGrid>
            <w:tr w:rsidR="00645B6A" w:rsidRPr="00645B6A" w:rsidTr="007D5D6A">
              <w:trPr>
                <w:trHeight w:val="1124"/>
              </w:trPr>
              <w:tc>
                <w:tcPr>
                  <w:tcW w:w="6165" w:type="dxa"/>
                  <w:gridSpan w:val="2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Муниципальная программа «</w:t>
                  </w:r>
                  <w:proofErr w:type="spellStart"/>
                  <w:r w:rsidRPr="00645B6A">
                    <w:rPr>
                      <w:rFonts w:eastAsia="Calibri"/>
                      <w:lang w:eastAsia="en-US"/>
                    </w:rPr>
                    <w:t>Энергоэффективность</w:t>
                  </w:r>
                  <w:proofErr w:type="spellEnd"/>
                  <w:r w:rsidRPr="00645B6A">
                    <w:rPr>
                      <w:rFonts w:eastAsia="Calibri"/>
                      <w:lang w:eastAsia="en-US"/>
                    </w:rPr>
                    <w:t xml:space="preserve"> и развитие энергетики  в Сеченовском муниципальном округе Нижегородской области»</w:t>
                  </w:r>
                </w:p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тыс. руб.</w:t>
                  </w:r>
                </w:p>
              </w:tc>
            </w:tr>
            <w:tr w:rsidR="00645B6A" w:rsidRPr="00645B6A" w:rsidTr="007D5D6A">
              <w:trPr>
                <w:trHeight w:val="373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Всего финансирования, в том числе:</w:t>
                  </w:r>
                </w:p>
              </w:tc>
              <w:tc>
                <w:tcPr>
                  <w:tcW w:w="2231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52677,4</w:t>
                  </w:r>
                </w:p>
              </w:tc>
            </w:tr>
            <w:tr w:rsidR="00645B6A" w:rsidRPr="00645B6A" w:rsidTr="007D5D6A">
              <w:trPr>
                <w:trHeight w:val="264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2023 год</w:t>
                  </w:r>
                </w:p>
              </w:tc>
              <w:tc>
                <w:tcPr>
                  <w:tcW w:w="2231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12280,3</w:t>
                  </w:r>
                </w:p>
              </w:tc>
            </w:tr>
            <w:tr w:rsidR="00645B6A" w:rsidRPr="00645B6A" w:rsidTr="007D5D6A">
              <w:trPr>
                <w:trHeight w:val="267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2024 год</w:t>
                  </w:r>
                </w:p>
              </w:tc>
              <w:tc>
                <w:tcPr>
                  <w:tcW w:w="2231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13158,8</w:t>
                  </w:r>
                </w:p>
              </w:tc>
            </w:tr>
            <w:tr w:rsidR="00645B6A" w:rsidRPr="00645B6A" w:rsidTr="007D5D6A">
              <w:trPr>
                <w:trHeight w:val="315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2025 год</w:t>
                  </w:r>
                </w:p>
              </w:tc>
              <w:tc>
                <w:tcPr>
                  <w:tcW w:w="2231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13290,9</w:t>
                  </w:r>
                </w:p>
              </w:tc>
            </w:tr>
            <w:tr w:rsidR="00645B6A" w:rsidRPr="00645B6A" w:rsidTr="007D5D6A">
              <w:trPr>
                <w:trHeight w:val="176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2026 год</w:t>
                  </w:r>
                </w:p>
              </w:tc>
              <w:tc>
                <w:tcPr>
                  <w:tcW w:w="2231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13947,4</w:t>
                  </w:r>
                </w:p>
              </w:tc>
            </w:tr>
            <w:tr w:rsidR="00645B6A" w:rsidRPr="00645B6A" w:rsidTr="007D5D6A">
              <w:trPr>
                <w:trHeight w:val="1191"/>
              </w:trPr>
              <w:tc>
                <w:tcPr>
                  <w:tcW w:w="6165" w:type="dxa"/>
                  <w:gridSpan w:val="2"/>
                </w:tcPr>
                <w:p w:rsidR="00645B6A" w:rsidRPr="00645B6A" w:rsidRDefault="00645B6A" w:rsidP="00645B6A">
                  <w:pPr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Подпрограмма 1 «Энергосбережение и повышение энергетической эффективности в Сеченовском муниципальном округе Нижегородской области»</w:t>
                  </w:r>
                </w:p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тыс. руб.</w:t>
                  </w:r>
                </w:p>
              </w:tc>
            </w:tr>
            <w:tr w:rsidR="00645B6A" w:rsidRPr="00645B6A" w:rsidTr="007D5D6A">
              <w:trPr>
                <w:trHeight w:val="339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Всего из бюджета округа, в том числе:</w:t>
                  </w:r>
                </w:p>
              </w:tc>
              <w:tc>
                <w:tcPr>
                  <w:tcW w:w="2231" w:type="dxa"/>
                </w:tcPr>
                <w:p w:rsidR="00645B6A" w:rsidRPr="00645B6A" w:rsidRDefault="00645B6A" w:rsidP="00645B6A">
                  <w:pPr>
                    <w:spacing w:line="276" w:lineRule="auto"/>
                    <w:ind w:right="-108"/>
                    <w:jc w:val="center"/>
                    <w:rPr>
                      <w:rFonts w:eastAsia="Calibri"/>
                      <w:highlight w:val="yellow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52677,4</w:t>
                  </w:r>
                </w:p>
              </w:tc>
            </w:tr>
            <w:tr w:rsidR="00645B6A" w:rsidRPr="00645B6A" w:rsidTr="007D5D6A">
              <w:trPr>
                <w:trHeight w:val="272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2023 год</w:t>
                  </w:r>
                </w:p>
              </w:tc>
              <w:tc>
                <w:tcPr>
                  <w:tcW w:w="2231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12280,3</w:t>
                  </w:r>
                </w:p>
              </w:tc>
            </w:tr>
            <w:tr w:rsidR="00645B6A" w:rsidRPr="00645B6A" w:rsidTr="007D5D6A">
              <w:trPr>
                <w:trHeight w:val="261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2024 год</w:t>
                  </w:r>
                </w:p>
              </w:tc>
              <w:tc>
                <w:tcPr>
                  <w:tcW w:w="2231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13158,8</w:t>
                  </w:r>
                </w:p>
              </w:tc>
            </w:tr>
            <w:tr w:rsidR="00645B6A" w:rsidRPr="00645B6A" w:rsidTr="007D5D6A">
              <w:trPr>
                <w:trHeight w:val="270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 xml:space="preserve">2025 год </w:t>
                  </w:r>
                </w:p>
              </w:tc>
              <w:tc>
                <w:tcPr>
                  <w:tcW w:w="2231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13290,9</w:t>
                  </w:r>
                </w:p>
              </w:tc>
            </w:tr>
            <w:tr w:rsidR="00645B6A" w:rsidRPr="00645B6A" w:rsidTr="007D5D6A">
              <w:trPr>
                <w:trHeight w:val="225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2026 год</w:t>
                  </w:r>
                </w:p>
              </w:tc>
              <w:tc>
                <w:tcPr>
                  <w:tcW w:w="2231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13947,4</w:t>
                  </w:r>
                </w:p>
              </w:tc>
            </w:tr>
            <w:tr w:rsidR="00645B6A" w:rsidRPr="00645B6A" w:rsidTr="007D5D6A">
              <w:trPr>
                <w:trHeight w:val="1360"/>
              </w:trPr>
              <w:tc>
                <w:tcPr>
                  <w:tcW w:w="6165" w:type="dxa"/>
                  <w:gridSpan w:val="2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lastRenderedPageBreak/>
                    <w:t>Подпрограмма 2 «Обеспечение реализации муниципальной программы «</w:t>
                  </w:r>
                  <w:proofErr w:type="spellStart"/>
                  <w:r w:rsidRPr="00645B6A">
                    <w:rPr>
                      <w:rFonts w:eastAsia="Calibri"/>
                      <w:lang w:eastAsia="en-US"/>
                    </w:rPr>
                    <w:t>Энергоэффективность</w:t>
                  </w:r>
                  <w:proofErr w:type="spellEnd"/>
                  <w:r w:rsidRPr="00645B6A">
                    <w:rPr>
                      <w:rFonts w:eastAsia="Calibri"/>
                      <w:lang w:eastAsia="en-US"/>
                    </w:rPr>
                    <w:t xml:space="preserve"> и развитие энергетики в Сеченовском муниципальном округе Нижегородской области»»</w:t>
                  </w:r>
                </w:p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 xml:space="preserve">                                                                     тыс. руб.</w:t>
                  </w:r>
                </w:p>
              </w:tc>
            </w:tr>
            <w:tr w:rsidR="00645B6A" w:rsidRPr="00645B6A" w:rsidTr="007D5D6A">
              <w:trPr>
                <w:trHeight w:val="390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Всего из бюджета округа, в том числе:</w:t>
                  </w:r>
                </w:p>
              </w:tc>
              <w:tc>
                <w:tcPr>
                  <w:tcW w:w="2231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  <w:tr w:rsidR="00645B6A" w:rsidRPr="00645B6A" w:rsidTr="007D5D6A">
              <w:trPr>
                <w:trHeight w:val="267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2023 год</w:t>
                  </w:r>
                </w:p>
              </w:tc>
              <w:tc>
                <w:tcPr>
                  <w:tcW w:w="2231" w:type="dxa"/>
                </w:tcPr>
                <w:p w:rsidR="00645B6A" w:rsidRPr="00645B6A" w:rsidRDefault="00645B6A" w:rsidP="00645B6A">
                  <w:pPr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  <w:tr w:rsidR="00645B6A" w:rsidRPr="00645B6A" w:rsidTr="007D5D6A">
              <w:trPr>
                <w:trHeight w:val="267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2024 год</w:t>
                  </w:r>
                </w:p>
              </w:tc>
              <w:tc>
                <w:tcPr>
                  <w:tcW w:w="2231" w:type="dxa"/>
                </w:tcPr>
                <w:p w:rsidR="00645B6A" w:rsidRPr="00645B6A" w:rsidRDefault="00645B6A" w:rsidP="00645B6A">
                  <w:pPr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  <w:tr w:rsidR="00645B6A" w:rsidRPr="00645B6A" w:rsidTr="007D5D6A">
              <w:trPr>
                <w:trHeight w:val="240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 xml:space="preserve">2025 год </w:t>
                  </w:r>
                </w:p>
              </w:tc>
              <w:tc>
                <w:tcPr>
                  <w:tcW w:w="2231" w:type="dxa"/>
                </w:tcPr>
                <w:p w:rsidR="00645B6A" w:rsidRPr="00645B6A" w:rsidRDefault="00645B6A" w:rsidP="00645B6A">
                  <w:pPr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  <w:tr w:rsidR="00645B6A" w:rsidRPr="00645B6A" w:rsidTr="007D5D6A">
              <w:trPr>
                <w:trHeight w:val="251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2023 год</w:t>
                  </w:r>
                </w:p>
              </w:tc>
              <w:tc>
                <w:tcPr>
                  <w:tcW w:w="2231" w:type="dxa"/>
                </w:tcPr>
                <w:p w:rsidR="00645B6A" w:rsidRPr="00645B6A" w:rsidRDefault="00645B6A" w:rsidP="00645B6A">
                  <w:pPr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</w:tbl>
          <w:p w:rsidR="00645B6A" w:rsidRPr="00645B6A" w:rsidRDefault="00645B6A" w:rsidP="00645B6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color w:val="FF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Объемы средств бюджета округа, которые предполагается направить на реализацию мероприятий Программы, являются ориентировочными, и подлежат уточнению после принятия соответствующих нормативных правовых актов о районном бюджете на соответствующий год.</w:t>
            </w:r>
          </w:p>
        </w:tc>
      </w:tr>
    </w:tbl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1.2. Раздел 2 изложить в следующей редакции: </w:t>
      </w:r>
    </w:p>
    <w:p w:rsidR="00645B6A" w:rsidRPr="00645B6A" w:rsidRDefault="00645B6A" w:rsidP="00645B6A">
      <w:pPr>
        <w:tabs>
          <w:tab w:val="left" w:pos="1665"/>
        </w:tabs>
        <w:ind w:hanging="284"/>
        <w:jc w:val="both"/>
        <w:rPr>
          <w:rFonts w:eastAsia="Calibri"/>
          <w:sz w:val="28"/>
          <w:szCs w:val="28"/>
          <w:lang w:eastAsia="en-US"/>
        </w:rPr>
        <w:sectPr w:rsidR="00645B6A" w:rsidRPr="00645B6A" w:rsidSect="00CF4E2B">
          <w:pgSz w:w="11910" w:h="16840"/>
          <w:pgMar w:top="1134" w:right="851" w:bottom="1134" w:left="1701" w:header="720" w:footer="720" w:gutter="0"/>
          <w:cols w:space="720"/>
        </w:sectPr>
      </w:pPr>
      <w:r w:rsidRPr="00645B6A">
        <w:rPr>
          <w:rFonts w:eastAsia="Calibri"/>
          <w:sz w:val="28"/>
          <w:szCs w:val="28"/>
          <w:lang w:eastAsia="en-US"/>
        </w:rPr>
        <w:t>«Программа реализуется в один этап в 2023 - 2026 годах».</w:t>
      </w: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1.3. Раздел 3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«Перечень и описание программных мероприятий</w:t>
      </w: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645B6A" w:rsidRPr="00645B6A" w:rsidRDefault="00645B6A" w:rsidP="00645B6A">
      <w:pPr>
        <w:ind w:firstLine="709"/>
        <w:jc w:val="both"/>
        <w:rPr>
          <w:snapToGrid w:val="0"/>
          <w:sz w:val="28"/>
          <w:szCs w:val="28"/>
        </w:rPr>
      </w:pPr>
      <w:r w:rsidRPr="00645B6A">
        <w:rPr>
          <w:snapToGrid w:val="0"/>
          <w:sz w:val="28"/>
          <w:szCs w:val="28"/>
        </w:rPr>
        <w:t xml:space="preserve">В связи с различным характером мероприятий, возможных к реализации в рамках настоящей программы, их целесообразно разделить на две группы: организационные и технические.  </w:t>
      </w:r>
    </w:p>
    <w:p w:rsidR="00645B6A" w:rsidRPr="00645B6A" w:rsidRDefault="00645B6A" w:rsidP="00645B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Организационные мероприятия: </w:t>
      </w:r>
    </w:p>
    <w:p w:rsidR="00645B6A" w:rsidRPr="00645B6A" w:rsidRDefault="00645B6A" w:rsidP="00645B6A">
      <w:pPr>
        <w:ind w:firstLine="709"/>
        <w:jc w:val="both"/>
        <w:rPr>
          <w:snapToGrid w:val="0"/>
          <w:sz w:val="28"/>
          <w:szCs w:val="28"/>
        </w:rPr>
      </w:pPr>
      <w:r w:rsidRPr="00645B6A">
        <w:rPr>
          <w:snapToGrid w:val="0"/>
          <w:sz w:val="28"/>
          <w:szCs w:val="28"/>
        </w:rPr>
        <w:t xml:space="preserve">- проведение информационной кампании с привлечением средств массовой информации, направленной на пропаганду экономного потребления топливно-энергетических ресурсов и воды, применения энергосберегающей  бытовой техники и приборов. </w:t>
      </w:r>
    </w:p>
    <w:p w:rsidR="00645B6A" w:rsidRPr="00645B6A" w:rsidRDefault="00645B6A" w:rsidP="00645B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Технические мероприятия:</w:t>
      </w:r>
    </w:p>
    <w:p w:rsidR="00645B6A" w:rsidRPr="00645B6A" w:rsidRDefault="00645B6A" w:rsidP="00645B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- улучшение теплотехнических характеристик зданий за счет установки энергосберегающих окон и дверей;</w:t>
      </w:r>
    </w:p>
    <w:p w:rsidR="00645B6A" w:rsidRPr="00645B6A" w:rsidRDefault="00645B6A" w:rsidP="00645B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- модернизация объектов водоснабжения. </w:t>
      </w:r>
    </w:p>
    <w:tbl>
      <w:tblPr>
        <w:tblpPr w:leftFromText="180" w:rightFromText="180" w:vertAnchor="text" w:horzAnchor="margin" w:tblpX="392" w:tblpY="121"/>
        <w:tblOverlap w:val="never"/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688"/>
        <w:gridCol w:w="63"/>
        <w:gridCol w:w="993"/>
        <w:gridCol w:w="504"/>
        <w:gridCol w:w="1721"/>
        <w:gridCol w:w="2249"/>
        <w:gridCol w:w="1167"/>
        <w:gridCol w:w="992"/>
        <w:gridCol w:w="958"/>
        <w:gridCol w:w="34"/>
        <w:gridCol w:w="1005"/>
        <w:gridCol w:w="6"/>
        <w:gridCol w:w="1259"/>
        <w:gridCol w:w="11"/>
        <w:gridCol w:w="6"/>
        <w:gridCol w:w="40"/>
      </w:tblGrid>
      <w:tr w:rsidR="00645B6A" w:rsidRPr="00645B6A" w:rsidTr="007D5D6A">
        <w:trPr>
          <w:gridAfter w:val="2"/>
          <w:wAfter w:w="46" w:type="dxa"/>
          <w:trHeight w:val="700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645B6A">
              <w:rPr>
                <w:rFonts w:eastAsia="Calibri"/>
                <w:lang w:eastAsia="en-US"/>
              </w:rPr>
              <w:t>п</w:t>
            </w:r>
            <w:proofErr w:type="gramEnd"/>
            <w:r w:rsidRPr="00645B6A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2688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Сроки выполнения</w:t>
            </w:r>
          </w:p>
        </w:tc>
        <w:tc>
          <w:tcPr>
            <w:tcW w:w="1721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Исполнители мероприятий</w:t>
            </w:r>
          </w:p>
        </w:tc>
        <w:tc>
          <w:tcPr>
            <w:tcW w:w="2249" w:type="dxa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67" w:type="dxa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5" w:type="dxa"/>
            <w:gridSpan w:val="7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Объем финансирования (по годам в разрезе источников), тыс. руб.</w:t>
            </w:r>
          </w:p>
        </w:tc>
      </w:tr>
      <w:tr w:rsidR="00645B6A" w:rsidRPr="00645B6A" w:rsidTr="007D5D6A">
        <w:trPr>
          <w:gridAfter w:val="1"/>
          <w:wAfter w:w="40" w:type="dxa"/>
          <w:trHeight w:val="33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88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1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Годы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992" w:type="dxa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992" w:type="dxa"/>
            <w:gridSpan w:val="2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1011" w:type="dxa"/>
            <w:gridSpan w:val="2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1276" w:type="dxa"/>
            <w:gridSpan w:val="3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Всего</w:t>
            </w:r>
          </w:p>
        </w:tc>
      </w:tr>
      <w:tr w:rsidR="00645B6A" w:rsidRPr="00645B6A" w:rsidTr="007D5D6A">
        <w:trPr>
          <w:gridAfter w:val="1"/>
          <w:wAfter w:w="40" w:type="dxa"/>
          <w:trHeight w:val="595"/>
        </w:trPr>
        <w:tc>
          <w:tcPr>
            <w:tcW w:w="6615" w:type="dxa"/>
            <w:gridSpan w:val="6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Цель программы: </w:t>
            </w:r>
          </w:p>
          <w:p w:rsidR="00645B6A" w:rsidRPr="00645B6A" w:rsidRDefault="00645B6A" w:rsidP="00645B6A">
            <w:pPr>
              <w:tabs>
                <w:tab w:val="left" w:pos="1665"/>
              </w:tabs>
              <w:jc w:val="both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645B6A">
              <w:rPr>
                <w:rFonts w:eastAsia="Calibri"/>
                <w:lang w:eastAsia="en-US"/>
              </w:rPr>
              <w:t>сокращение затрат местного бюджета на обеспечение  всеми видами энергетических ресурсов (вода, газ, электрическая и тепловая энергия) в сопоставимых условиях, улучшение качества жизни населения за счет перехода экономики округа, бюджетной и коммунальной сфер на энергосберегающий путь развития и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эффективности, надежное обеспечение округа топливно-энергетическими ресурсами, использование оптимальных, апробированных</w:t>
            </w:r>
            <w:proofErr w:type="gramEnd"/>
            <w:r w:rsidRPr="00645B6A">
              <w:rPr>
                <w:rFonts w:eastAsia="Calibri"/>
                <w:lang w:eastAsia="en-US"/>
              </w:rPr>
              <w:t xml:space="preserve"> и рекомендованных к использованию энергосберегающих технологий, отвечающих актуальным и перспективным потребностям</w:t>
            </w:r>
            <w:r w:rsidRPr="00645B6A">
              <w:rPr>
                <w:rFonts w:eastAsia="Calibri"/>
                <w:iCs/>
                <w:lang w:eastAsia="en-US"/>
              </w:rPr>
              <w:t>.</w:t>
            </w:r>
          </w:p>
        </w:tc>
        <w:tc>
          <w:tcPr>
            <w:tcW w:w="2249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12280,3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13158,8</w:t>
            </w:r>
          </w:p>
        </w:tc>
        <w:tc>
          <w:tcPr>
            <w:tcW w:w="992" w:type="dxa"/>
            <w:gridSpan w:val="2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13290,9</w:t>
            </w:r>
          </w:p>
        </w:tc>
        <w:tc>
          <w:tcPr>
            <w:tcW w:w="1011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 xml:space="preserve">    13947,4</w:t>
            </w:r>
          </w:p>
        </w:tc>
        <w:tc>
          <w:tcPr>
            <w:tcW w:w="1276" w:type="dxa"/>
            <w:gridSpan w:val="3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52677,4</w:t>
            </w:r>
          </w:p>
        </w:tc>
      </w:tr>
      <w:tr w:rsidR="00645B6A" w:rsidRPr="00645B6A" w:rsidTr="007D5D6A">
        <w:trPr>
          <w:gridAfter w:val="1"/>
          <w:wAfter w:w="40" w:type="dxa"/>
          <w:trHeight w:val="631"/>
        </w:trPr>
        <w:tc>
          <w:tcPr>
            <w:tcW w:w="6615" w:type="dxa"/>
            <w:gridSpan w:val="6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011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695"/>
        </w:trPr>
        <w:tc>
          <w:tcPr>
            <w:tcW w:w="6615" w:type="dxa"/>
            <w:gridSpan w:val="6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011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731"/>
        </w:trPr>
        <w:tc>
          <w:tcPr>
            <w:tcW w:w="6615" w:type="dxa"/>
            <w:gridSpan w:val="6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center"/>
          </w:tcPr>
          <w:p w:rsidR="00645B6A" w:rsidRPr="00645B6A" w:rsidRDefault="00645B6A" w:rsidP="00645B6A">
            <w:pPr>
              <w:ind w:right="-392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12280,3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13158,8</w:t>
            </w:r>
          </w:p>
        </w:tc>
        <w:tc>
          <w:tcPr>
            <w:tcW w:w="992" w:type="dxa"/>
            <w:gridSpan w:val="2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13290,9</w:t>
            </w:r>
          </w:p>
        </w:tc>
        <w:tc>
          <w:tcPr>
            <w:tcW w:w="1011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13947,4</w:t>
            </w:r>
          </w:p>
        </w:tc>
        <w:tc>
          <w:tcPr>
            <w:tcW w:w="1276" w:type="dxa"/>
            <w:gridSpan w:val="3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52677,4</w:t>
            </w:r>
          </w:p>
        </w:tc>
      </w:tr>
      <w:tr w:rsidR="00645B6A" w:rsidRPr="00645B6A" w:rsidTr="007D5D6A">
        <w:trPr>
          <w:gridAfter w:val="1"/>
          <w:wAfter w:w="40" w:type="dxa"/>
          <w:trHeight w:val="1067"/>
        </w:trPr>
        <w:tc>
          <w:tcPr>
            <w:tcW w:w="6615" w:type="dxa"/>
            <w:gridSpan w:val="6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shd w:val="clear" w:color="auto" w:fill="auto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lang w:eastAsia="en-US"/>
              </w:rPr>
            </w:pPr>
            <w:r w:rsidRPr="00645B6A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011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lang w:eastAsia="en-US"/>
              </w:rPr>
            </w:pPr>
            <w:r w:rsidRPr="00645B6A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lang w:eastAsia="en-US"/>
              </w:rPr>
            </w:pPr>
            <w:r w:rsidRPr="00645B6A"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491"/>
        </w:trPr>
        <w:tc>
          <w:tcPr>
            <w:tcW w:w="6615" w:type="dxa"/>
            <w:gridSpan w:val="6"/>
            <w:vMerge w:val="restart"/>
          </w:tcPr>
          <w:p w:rsidR="00645B6A" w:rsidRPr="00645B6A" w:rsidRDefault="00645B6A" w:rsidP="00645B6A">
            <w:pPr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Подпрограмма 1 «Энергосбережение и повышение энергетической эффективности в Сеченовском муниципальном округе Нижегородской области»</w:t>
            </w:r>
          </w:p>
        </w:tc>
        <w:tc>
          <w:tcPr>
            <w:tcW w:w="2249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12280,3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13158,8</w:t>
            </w:r>
          </w:p>
        </w:tc>
        <w:tc>
          <w:tcPr>
            <w:tcW w:w="992" w:type="dxa"/>
            <w:gridSpan w:val="2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13290,9</w:t>
            </w:r>
          </w:p>
        </w:tc>
        <w:tc>
          <w:tcPr>
            <w:tcW w:w="1011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13947,4</w:t>
            </w:r>
          </w:p>
        </w:tc>
        <w:tc>
          <w:tcPr>
            <w:tcW w:w="1276" w:type="dxa"/>
            <w:gridSpan w:val="3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52677,4</w:t>
            </w:r>
          </w:p>
        </w:tc>
      </w:tr>
      <w:tr w:rsidR="00645B6A" w:rsidRPr="00645B6A" w:rsidTr="007D5D6A">
        <w:trPr>
          <w:gridAfter w:val="1"/>
          <w:wAfter w:w="40" w:type="dxa"/>
          <w:trHeight w:val="237"/>
        </w:trPr>
        <w:tc>
          <w:tcPr>
            <w:tcW w:w="6615" w:type="dxa"/>
            <w:gridSpan w:val="6"/>
            <w:vMerge/>
          </w:tcPr>
          <w:p w:rsidR="00645B6A" w:rsidRPr="00645B6A" w:rsidRDefault="00645B6A" w:rsidP="00645B6A">
            <w:pPr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011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254"/>
        </w:trPr>
        <w:tc>
          <w:tcPr>
            <w:tcW w:w="6615" w:type="dxa"/>
            <w:gridSpan w:val="6"/>
            <w:vMerge/>
          </w:tcPr>
          <w:p w:rsidR="00645B6A" w:rsidRPr="00645B6A" w:rsidRDefault="00645B6A" w:rsidP="00645B6A">
            <w:pPr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011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203"/>
        </w:trPr>
        <w:tc>
          <w:tcPr>
            <w:tcW w:w="6615" w:type="dxa"/>
            <w:gridSpan w:val="6"/>
            <w:vMerge/>
          </w:tcPr>
          <w:p w:rsidR="00645B6A" w:rsidRPr="00645B6A" w:rsidRDefault="00645B6A" w:rsidP="00645B6A">
            <w:pPr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12280,3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13158,8</w:t>
            </w:r>
          </w:p>
        </w:tc>
        <w:tc>
          <w:tcPr>
            <w:tcW w:w="992" w:type="dxa"/>
            <w:gridSpan w:val="2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13290,9</w:t>
            </w:r>
          </w:p>
        </w:tc>
        <w:tc>
          <w:tcPr>
            <w:tcW w:w="1011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13947,4</w:t>
            </w:r>
          </w:p>
        </w:tc>
        <w:tc>
          <w:tcPr>
            <w:tcW w:w="1276" w:type="dxa"/>
            <w:gridSpan w:val="3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52677,4</w:t>
            </w:r>
          </w:p>
        </w:tc>
      </w:tr>
      <w:tr w:rsidR="00645B6A" w:rsidRPr="00645B6A" w:rsidTr="007D5D6A">
        <w:trPr>
          <w:gridAfter w:val="3"/>
          <w:wAfter w:w="57" w:type="dxa"/>
          <w:trHeight w:val="271"/>
        </w:trPr>
        <w:tc>
          <w:tcPr>
            <w:tcW w:w="6615" w:type="dxa"/>
            <w:gridSpan w:val="6"/>
            <w:vMerge/>
          </w:tcPr>
          <w:p w:rsidR="00645B6A" w:rsidRPr="00645B6A" w:rsidRDefault="00645B6A" w:rsidP="00645B6A">
            <w:pPr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25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3"/>
          <w:wAfter w:w="57" w:type="dxa"/>
          <w:trHeight w:val="162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1.1.1</w:t>
            </w:r>
          </w:p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 w:val="restart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proofErr w:type="gramStart"/>
            <w:r w:rsidRPr="00645B6A">
              <w:rPr>
                <w:rFonts w:eastAsia="Calibri"/>
                <w:lang w:eastAsia="en-US"/>
              </w:rPr>
              <w:t>Замена ламп освещения на энергосберегающие  в системах внутреннего освещения</w:t>
            </w:r>
            <w:proofErr w:type="gramEnd"/>
          </w:p>
        </w:tc>
        <w:tc>
          <w:tcPr>
            <w:tcW w:w="993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2023-2026    годы</w:t>
            </w:r>
          </w:p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Финансовое управление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shd w:val="clear" w:color="auto" w:fill="FFFFFF" w:themeFill="background1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3,9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3,0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3,0</w:t>
            </w:r>
          </w:p>
        </w:tc>
        <w:tc>
          <w:tcPr>
            <w:tcW w:w="1011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3,0</w:t>
            </w:r>
          </w:p>
        </w:tc>
        <w:tc>
          <w:tcPr>
            <w:tcW w:w="125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12,9</w:t>
            </w:r>
          </w:p>
        </w:tc>
      </w:tr>
      <w:tr w:rsidR="00645B6A" w:rsidRPr="00645B6A" w:rsidTr="007D5D6A">
        <w:trPr>
          <w:gridAfter w:val="3"/>
          <w:wAfter w:w="57" w:type="dxa"/>
          <w:trHeight w:val="10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5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1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3,9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3,0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3,0</w:t>
            </w:r>
          </w:p>
        </w:tc>
        <w:tc>
          <w:tcPr>
            <w:tcW w:w="1011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3,0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12,9</w:t>
            </w:r>
          </w:p>
        </w:tc>
      </w:tr>
      <w:tr w:rsidR="00645B6A" w:rsidRPr="00645B6A" w:rsidTr="007D5D6A">
        <w:trPr>
          <w:gridAfter w:val="1"/>
          <w:wAfter w:w="40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314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Объекты культуры:</w:t>
            </w:r>
            <w:r w:rsidRPr="00645B6A">
              <w:rPr>
                <w:rFonts w:eastAsia="Calibri"/>
                <w:lang w:eastAsia="en-US"/>
              </w:rPr>
              <w:t xml:space="preserve"> Сеченовский РДК, </w:t>
            </w:r>
            <w:proofErr w:type="spellStart"/>
            <w:r w:rsidRPr="00645B6A">
              <w:rPr>
                <w:rFonts w:eastAsia="Calibri"/>
                <w:lang w:eastAsia="en-US"/>
              </w:rPr>
              <w:t>Рогоженский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СДК, </w:t>
            </w:r>
            <w:proofErr w:type="spellStart"/>
            <w:r w:rsidRPr="00645B6A">
              <w:rPr>
                <w:rFonts w:eastAsia="Calibri"/>
                <w:lang w:eastAsia="en-US"/>
              </w:rPr>
              <w:t>Мурзицкий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СДК, Васильевский СДК, </w:t>
            </w:r>
            <w:proofErr w:type="spellStart"/>
            <w:r w:rsidRPr="00645B6A">
              <w:rPr>
                <w:rFonts w:eastAsia="Calibri"/>
                <w:lang w:eastAsia="en-US"/>
              </w:rPr>
              <w:t>Болтинский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СДК, </w:t>
            </w:r>
            <w:proofErr w:type="spellStart"/>
            <w:r w:rsidRPr="00645B6A">
              <w:rPr>
                <w:rFonts w:eastAsia="Calibri"/>
                <w:lang w:eastAsia="en-US"/>
              </w:rPr>
              <w:t>Ратовский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СДК, </w:t>
            </w:r>
            <w:proofErr w:type="spellStart"/>
            <w:r w:rsidRPr="00645B6A">
              <w:rPr>
                <w:rFonts w:eastAsia="Calibri"/>
                <w:lang w:eastAsia="en-US"/>
              </w:rPr>
              <w:t>Мамлейский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СДК, </w:t>
            </w:r>
            <w:proofErr w:type="spellStart"/>
            <w:r w:rsidRPr="00645B6A">
              <w:rPr>
                <w:rFonts w:eastAsia="Calibri"/>
                <w:lang w:eastAsia="en-US"/>
              </w:rPr>
              <w:t>Торговоталызинский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СДК, Ильинский СДК, </w:t>
            </w:r>
            <w:proofErr w:type="spellStart"/>
            <w:r w:rsidRPr="00645B6A">
              <w:rPr>
                <w:rFonts w:eastAsia="Calibri"/>
                <w:lang w:eastAsia="en-US"/>
              </w:rPr>
              <w:t>Кочетовский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СДК.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37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33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32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39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84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МБУК «Краеведческий музей им. И.М. Сеченова»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0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1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64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1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0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0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Объекты образования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0,0</w:t>
            </w:r>
          </w:p>
        </w:tc>
      </w:tr>
      <w:tr w:rsidR="00645B6A" w:rsidRPr="00645B6A" w:rsidTr="007D5D6A">
        <w:trPr>
          <w:gridAfter w:val="2"/>
          <w:wAfter w:w="46" w:type="dxa"/>
          <w:trHeight w:val="13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0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322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1.1.2</w:t>
            </w:r>
          </w:p>
        </w:tc>
        <w:tc>
          <w:tcPr>
            <w:tcW w:w="2751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Замена старых окон на энергосберегающие на объектах размещения муниципальных учреждений.</w:t>
            </w:r>
          </w:p>
        </w:tc>
        <w:tc>
          <w:tcPr>
            <w:tcW w:w="993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2023-2026    годы</w:t>
            </w:r>
          </w:p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Объекты культуры:</w:t>
            </w:r>
            <w:r w:rsidRPr="00645B6A">
              <w:rPr>
                <w:rFonts w:eastAsia="Calibri"/>
                <w:lang w:eastAsia="en-US"/>
              </w:rPr>
              <w:t xml:space="preserve"> Сеченовский РДК, </w:t>
            </w:r>
            <w:proofErr w:type="spellStart"/>
            <w:r w:rsidRPr="00645B6A">
              <w:rPr>
                <w:rFonts w:eastAsia="Calibri"/>
                <w:lang w:eastAsia="en-US"/>
              </w:rPr>
              <w:t>Болтинский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СДК, Ильинский СДК, </w:t>
            </w:r>
            <w:proofErr w:type="spellStart"/>
            <w:r w:rsidRPr="00645B6A">
              <w:rPr>
                <w:rFonts w:eastAsia="Calibri"/>
                <w:lang w:eastAsia="en-US"/>
              </w:rPr>
              <w:t>Ратовский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СДК, </w:t>
            </w:r>
            <w:proofErr w:type="spellStart"/>
            <w:r w:rsidRPr="00645B6A">
              <w:rPr>
                <w:rFonts w:eastAsia="Calibri"/>
                <w:lang w:eastAsia="en-US"/>
              </w:rPr>
              <w:t>Рогоженский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СДК, </w:t>
            </w:r>
            <w:proofErr w:type="spellStart"/>
            <w:r w:rsidRPr="00645B6A">
              <w:rPr>
                <w:rFonts w:eastAsia="Calibri"/>
                <w:lang w:eastAsia="en-US"/>
              </w:rPr>
              <w:t>Мурзицкий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СДК, </w:t>
            </w:r>
            <w:proofErr w:type="spellStart"/>
            <w:r w:rsidRPr="00645B6A">
              <w:rPr>
                <w:rFonts w:eastAsia="Calibri"/>
                <w:lang w:eastAsia="en-US"/>
              </w:rPr>
              <w:t>Теплостанский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СДК.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752,0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310,0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310,0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310,0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1682,0</w:t>
            </w:r>
          </w:p>
        </w:tc>
      </w:tr>
      <w:tr w:rsidR="00645B6A" w:rsidRPr="00645B6A" w:rsidTr="007D5D6A">
        <w:trPr>
          <w:gridAfter w:val="2"/>
          <w:wAfter w:w="46" w:type="dxa"/>
          <w:trHeight w:val="271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20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23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752,0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310,0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310,0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310,0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1682,0</w:t>
            </w:r>
          </w:p>
        </w:tc>
      </w:tr>
      <w:tr w:rsidR="00645B6A" w:rsidRPr="00645B6A" w:rsidTr="007D5D6A">
        <w:trPr>
          <w:gridAfter w:val="2"/>
          <w:wAfter w:w="46" w:type="dxa"/>
          <w:trHeight w:val="17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8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МБУК «Краеведческий музей им. И.М. Сеченова»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40,0</w:t>
            </w:r>
          </w:p>
        </w:tc>
      </w:tr>
      <w:tr w:rsidR="00645B6A" w:rsidRPr="00645B6A" w:rsidTr="007D5D6A">
        <w:trPr>
          <w:gridAfter w:val="2"/>
          <w:wAfter w:w="46" w:type="dxa"/>
          <w:trHeight w:val="15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0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40,0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20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 xml:space="preserve">МБУК «Сеченовская центральная 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библиотека»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40,0</w:t>
            </w:r>
          </w:p>
        </w:tc>
      </w:tr>
      <w:tr w:rsidR="00645B6A" w:rsidRPr="00645B6A" w:rsidTr="007D5D6A">
        <w:trPr>
          <w:gridAfter w:val="2"/>
          <w:wAfter w:w="46" w:type="dxa"/>
          <w:trHeight w:val="10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0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40,0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3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Дошкольные учреждения образования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1412,3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237,0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258,0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258,0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2165,3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0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1412,3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237,0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258,0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258,0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2165,3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Общеобразовательные организации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highlight w:val="cyan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194,4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870,0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213,5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870,0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2147,9</w:t>
            </w:r>
          </w:p>
        </w:tc>
      </w:tr>
      <w:tr w:rsidR="00645B6A" w:rsidRPr="00645B6A" w:rsidTr="007D5D6A">
        <w:trPr>
          <w:gridAfter w:val="2"/>
          <w:wAfter w:w="46" w:type="dxa"/>
          <w:trHeight w:val="11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highlight w:val="cyan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5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39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3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highlight w:val="cyan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0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194,4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870,0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213,5</w:t>
            </w:r>
          </w:p>
        </w:tc>
        <w:tc>
          <w:tcPr>
            <w:tcW w:w="1005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870,0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2147,9</w:t>
            </w:r>
          </w:p>
        </w:tc>
      </w:tr>
      <w:tr w:rsidR="00645B6A" w:rsidRPr="00645B6A" w:rsidTr="007D5D6A">
        <w:trPr>
          <w:gridAfter w:val="2"/>
          <w:wAfter w:w="46" w:type="dxa"/>
          <w:trHeight w:val="11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3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Администрация Сеченовского муниципального округа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8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5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02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1.1.3</w:t>
            </w:r>
          </w:p>
        </w:tc>
        <w:tc>
          <w:tcPr>
            <w:tcW w:w="2751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Замена входных дверей на энергосберегающие на объектах размещения муниципальных учреждений.</w:t>
            </w:r>
          </w:p>
        </w:tc>
        <w:tc>
          <w:tcPr>
            <w:tcW w:w="993" w:type="dxa"/>
            <w:vMerge w:val="restart"/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2023-2026 год</w:t>
            </w: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Объекты культуры:</w:t>
            </w:r>
            <w:r w:rsidRPr="00645B6A">
              <w:rPr>
                <w:rFonts w:eastAsia="Calibri"/>
                <w:lang w:eastAsia="en-US"/>
              </w:rPr>
              <w:t xml:space="preserve"> Сеченовский РДК, </w:t>
            </w:r>
            <w:proofErr w:type="spellStart"/>
            <w:r w:rsidRPr="00645B6A">
              <w:rPr>
                <w:rFonts w:eastAsia="Calibri"/>
                <w:lang w:eastAsia="en-US"/>
              </w:rPr>
              <w:t>Мурзицкий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СДК, Васильевский СДК, </w:t>
            </w:r>
            <w:proofErr w:type="spellStart"/>
            <w:r w:rsidRPr="00645B6A">
              <w:rPr>
                <w:rFonts w:eastAsia="Calibri"/>
                <w:lang w:eastAsia="en-US"/>
              </w:rPr>
              <w:t>Болтинский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СДК, </w:t>
            </w:r>
            <w:proofErr w:type="spellStart"/>
            <w:r w:rsidRPr="00645B6A">
              <w:rPr>
                <w:rFonts w:eastAsia="Calibri"/>
                <w:lang w:eastAsia="en-US"/>
              </w:rPr>
              <w:t>Ратовский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СДК, </w:t>
            </w:r>
            <w:proofErr w:type="spellStart"/>
            <w:r w:rsidRPr="00645B6A">
              <w:rPr>
                <w:rFonts w:eastAsia="Calibri"/>
                <w:lang w:eastAsia="en-US"/>
              </w:rPr>
              <w:t>Рогоженский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СДК, Ильинский СДК, Бахаревский </w:t>
            </w:r>
            <w:r w:rsidRPr="00645B6A">
              <w:rPr>
                <w:rFonts w:eastAsia="Calibri"/>
                <w:lang w:eastAsia="en-US"/>
              </w:rPr>
              <w:lastRenderedPageBreak/>
              <w:t>СДК, Красноостровский СДК</w:t>
            </w:r>
            <w:r w:rsidRPr="00645B6A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5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5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5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5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Дошкольные учреждения образования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8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5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8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Общеобразовательные организации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3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3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0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01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Администрация Сеченовского муниципального  округа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5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5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52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1.1.4</w:t>
            </w:r>
          </w:p>
        </w:tc>
        <w:tc>
          <w:tcPr>
            <w:tcW w:w="2751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Утепление окон и входных дверей</w:t>
            </w:r>
          </w:p>
        </w:tc>
        <w:tc>
          <w:tcPr>
            <w:tcW w:w="993" w:type="dxa"/>
            <w:vMerge w:val="restart"/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2023-2026 </w:t>
            </w:r>
            <w:r w:rsidRPr="00645B6A">
              <w:rPr>
                <w:rFonts w:eastAsia="Calibri"/>
                <w:lang w:eastAsia="en-US"/>
              </w:rPr>
              <w:lastRenderedPageBreak/>
              <w:t>год</w:t>
            </w: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 xml:space="preserve">Муниципальные учреждения и организации 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Сеченовского  округа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5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04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66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1.1.5</w:t>
            </w:r>
          </w:p>
        </w:tc>
        <w:tc>
          <w:tcPr>
            <w:tcW w:w="2751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Ремонт внутренней системы отопления объектов</w:t>
            </w:r>
          </w:p>
        </w:tc>
        <w:tc>
          <w:tcPr>
            <w:tcW w:w="993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2023-2026 год</w:t>
            </w:r>
          </w:p>
        </w:tc>
        <w:tc>
          <w:tcPr>
            <w:tcW w:w="2225" w:type="dxa"/>
            <w:gridSpan w:val="2"/>
            <w:vMerge w:val="restart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6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7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03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1.1.6</w:t>
            </w:r>
          </w:p>
        </w:tc>
        <w:tc>
          <w:tcPr>
            <w:tcW w:w="2751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Ремонт внутренней системы электроснабжения</w:t>
            </w:r>
          </w:p>
        </w:tc>
        <w:tc>
          <w:tcPr>
            <w:tcW w:w="993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2023-2026 год </w:t>
            </w:r>
          </w:p>
        </w:tc>
        <w:tc>
          <w:tcPr>
            <w:tcW w:w="2225" w:type="dxa"/>
            <w:gridSpan w:val="2"/>
            <w:vMerge w:val="restart"/>
          </w:tcPr>
          <w:p w:rsidR="00645B6A" w:rsidRPr="00645B6A" w:rsidRDefault="00645B6A" w:rsidP="00645B6A">
            <w:pPr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2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0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8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54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1.1.7</w:t>
            </w:r>
          </w:p>
        </w:tc>
        <w:tc>
          <w:tcPr>
            <w:tcW w:w="2751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Ремонт фасада, утепление цоколя объектов размещения муниципальных учреждений</w:t>
            </w:r>
          </w:p>
        </w:tc>
        <w:tc>
          <w:tcPr>
            <w:tcW w:w="99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2023-2026 год</w:t>
            </w: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0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2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3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82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1.1.8</w:t>
            </w:r>
          </w:p>
        </w:tc>
        <w:tc>
          <w:tcPr>
            <w:tcW w:w="2751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Утепление теплотрасс объектов размещения муниципальных учреждений.</w:t>
            </w:r>
          </w:p>
        </w:tc>
        <w:tc>
          <w:tcPr>
            <w:tcW w:w="99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2023-2026 год</w:t>
            </w: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3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8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5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8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65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1.1.9</w:t>
            </w:r>
          </w:p>
        </w:tc>
        <w:tc>
          <w:tcPr>
            <w:tcW w:w="2751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 xml:space="preserve">Приобретение и установка газового 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счетчика, электрического счетчика</w:t>
            </w:r>
          </w:p>
        </w:tc>
        <w:tc>
          <w:tcPr>
            <w:tcW w:w="99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2023-</w:t>
            </w:r>
            <w:r w:rsidRPr="00645B6A">
              <w:rPr>
                <w:rFonts w:eastAsia="Calibri"/>
                <w:lang w:eastAsia="en-US"/>
              </w:rPr>
              <w:lastRenderedPageBreak/>
              <w:t>2026 год</w:t>
            </w: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 xml:space="preserve">Муниципальные учреждения и 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организации Сеченовского муниципального  округа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2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0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7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8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305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2751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993" w:type="dxa"/>
            <w:vMerge w:val="restart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2023-2026 год</w:t>
            </w: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Территориальные отделы  Сеченовского муниципального округа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4261,2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3776,2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3776,2</w:t>
            </w:r>
          </w:p>
        </w:tc>
        <w:tc>
          <w:tcPr>
            <w:tcW w:w="1005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3776,2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15589,8</w:t>
            </w:r>
          </w:p>
        </w:tc>
      </w:tr>
      <w:tr w:rsidR="00645B6A" w:rsidRPr="00645B6A" w:rsidTr="007D5D6A">
        <w:trPr>
          <w:trHeight w:val="22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4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2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4261,2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3776,2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3776,2</w:t>
            </w:r>
          </w:p>
        </w:tc>
        <w:tc>
          <w:tcPr>
            <w:tcW w:w="1005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3776,2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15589,8</w:t>
            </w:r>
          </w:p>
        </w:tc>
      </w:tr>
      <w:tr w:rsidR="00645B6A" w:rsidRPr="00645B6A" w:rsidTr="007D5D6A">
        <w:trPr>
          <w:trHeight w:val="51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97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2751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Энергосбережение и повышение энергетической эффективности использования энергетических ресурсов при эксплуатации сетей уличного освещения</w:t>
            </w:r>
          </w:p>
        </w:tc>
        <w:tc>
          <w:tcPr>
            <w:tcW w:w="99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2023-2026 год</w:t>
            </w: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Территориальные отделы  Сеченовского муниципального округа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5636,5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7942,6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8710,2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8710,2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30999,5</w:t>
            </w:r>
          </w:p>
        </w:tc>
      </w:tr>
      <w:tr w:rsidR="00645B6A" w:rsidRPr="00645B6A" w:rsidTr="007D5D6A">
        <w:trPr>
          <w:trHeight w:val="304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21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71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5636,5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7942,6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8710,2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8710,2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30999,5</w:t>
            </w:r>
          </w:p>
        </w:tc>
      </w:tr>
      <w:tr w:rsidR="00645B6A" w:rsidRPr="00645B6A" w:rsidTr="007D5D6A">
        <w:trPr>
          <w:trHeight w:val="16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71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10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2751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 xml:space="preserve">Энергосбережение и повышение энергетической эффективности жилищного фонда, в том числе  проведение </w:t>
            </w:r>
            <w:proofErr w:type="spellStart"/>
            <w:r w:rsidRPr="00645B6A">
              <w:rPr>
                <w:rFonts w:eastAsia="Calibri"/>
                <w:color w:val="000000"/>
                <w:lang w:eastAsia="en-US"/>
              </w:rPr>
              <w:t>энергоэффективного</w:t>
            </w:r>
            <w:proofErr w:type="spellEnd"/>
            <w:r w:rsidRPr="00645B6A">
              <w:rPr>
                <w:rFonts w:eastAsia="Calibri"/>
                <w:color w:val="000000"/>
                <w:lang w:eastAsia="en-US"/>
              </w:rPr>
              <w:t xml:space="preserve"> капитального ремонта общего имущества в многоквартирных домах</w:t>
            </w:r>
          </w:p>
        </w:tc>
        <w:tc>
          <w:tcPr>
            <w:tcW w:w="99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2023-2026 год</w:t>
            </w: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645B6A">
              <w:rPr>
                <w:rFonts w:eastAsia="Calibri"/>
                <w:color w:val="000000"/>
                <w:lang w:eastAsia="en-US"/>
              </w:rPr>
              <w:t>МКД находящиеся на территории Сеченовского  округа</w:t>
            </w:r>
            <w:proofErr w:type="gramEnd"/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0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88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37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39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highlight w:val="cyan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shd w:val="clear" w:color="auto" w:fill="FFFFFF"/>
              <w:rPr>
                <w:rFonts w:eastAsia="Calibri"/>
                <w:color w:val="000000"/>
                <w:highlight w:val="cyan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322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2751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 xml:space="preserve">Выявление бесхозяйных объектов недвижимого 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имущества, используемых для передачи энергетических ресурсов (включая газоснабжение, тепл</w:t>
            </w:r>
            <w:proofErr w:type="gramStart"/>
            <w:r w:rsidRPr="00645B6A">
              <w:rPr>
                <w:rFonts w:eastAsia="Calibri"/>
                <w:color w:val="000000"/>
                <w:lang w:eastAsia="en-US"/>
              </w:rPr>
              <w:t>о-</w:t>
            </w:r>
            <w:proofErr w:type="gramEnd"/>
            <w:r w:rsidRPr="00645B6A">
              <w:rPr>
                <w:rFonts w:eastAsia="Calibri"/>
                <w:color w:val="000000"/>
                <w:lang w:eastAsia="en-US"/>
              </w:rPr>
              <w:t xml:space="preserve"> и электроснабжение),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99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2023-</w:t>
            </w:r>
            <w:r w:rsidRPr="00645B6A">
              <w:rPr>
                <w:rFonts w:eastAsia="Calibri"/>
                <w:lang w:eastAsia="en-US"/>
              </w:rPr>
              <w:lastRenderedPageBreak/>
              <w:t>2026 год</w:t>
            </w: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 xml:space="preserve">Муниципальные учреждения и 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организации Сеченовского  округа</w:t>
            </w:r>
          </w:p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45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35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474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38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322" w:type="dxa"/>
            <w:gridSpan w:val="5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556"/>
        </w:trPr>
        <w:tc>
          <w:tcPr>
            <w:tcW w:w="646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1.5</w:t>
            </w:r>
          </w:p>
        </w:tc>
        <w:tc>
          <w:tcPr>
            <w:tcW w:w="2751" w:type="dxa"/>
            <w:gridSpan w:val="2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gramStart"/>
            <w:r w:rsidRPr="00645B6A">
              <w:rPr>
                <w:rFonts w:eastAsia="Calibri"/>
                <w:lang w:eastAsia="en-US"/>
              </w:rPr>
              <w:t xml:space="preserve">Организация управления бесхозяйными объектами недвижимого имущества, используемыми для передачи энергетических ресурсов, с момента выявления таких </w:t>
            </w:r>
            <w:r w:rsidRPr="00645B6A">
              <w:rPr>
                <w:rFonts w:eastAsia="Calibri"/>
                <w:lang w:eastAsia="en-US"/>
              </w:rPr>
              <w:lastRenderedPageBreak/>
              <w:t>объектов, в том числе определение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</w:t>
            </w:r>
            <w:proofErr w:type="gramEnd"/>
          </w:p>
        </w:tc>
        <w:tc>
          <w:tcPr>
            <w:tcW w:w="99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2023-2026 год</w:t>
            </w:r>
          </w:p>
        </w:tc>
        <w:tc>
          <w:tcPr>
            <w:tcW w:w="2225" w:type="dxa"/>
            <w:gridSpan w:val="2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Муниципальные учреждения и организации Сеченовского </w:t>
            </w:r>
            <w:r w:rsidRPr="00645B6A">
              <w:rPr>
                <w:rFonts w:eastAsia="Calibri"/>
                <w:color w:val="000000"/>
                <w:lang w:eastAsia="en-US"/>
              </w:rPr>
              <w:t xml:space="preserve"> округа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696"/>
        </w:trPr>
        <w:tc>
          <w:tcPr>
            <w:tcW w:w="646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27"/>
        </w:trPr>
        <w:tc>
          <w:tcPr>
            <w:tcW w:w="646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237"/>
        </w:trPr>
        <w:tc>
          <w:tcPr>
            <w:tcW w:w="646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914"/>
        </w:trPr>
        <w:tc>
          <w:tcPr>
            <w:tcW w:w="646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308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1.6</w:t>
            </w:r>
          </w:p>
        </w:tc>
        <w:tc>
          <w:tcPr>
            <w:tcW w:w="2751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 xml:space="preserve">Стимулирование производителей и потребителей энергетических ресурсов, организаций, осуществляющих передачу энергетических ресурсов, проведению 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99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2023-2026 год</w:t>
            </w: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33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44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45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724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1.7</w:t>
            </w:r>
          </w:p>
        </w:tc>
        <w:tc>
          <w:tcPr>
            <w:tcW w:w="2751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99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2023-2026 год</w:t>
            </w: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23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305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1.8</w:t>
            </w:r>
          </w:p>
        </w:tc>
        <w:tc>
          <w:tcPr>
            <w:tcW w:w="2751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645B6A">
              <w:rPr>
                <w:rFonts w:eastAsia="Calibri"/>
                <w:color w:val="000000"/>
                <w:lang w:eastAsia="en-US"/>
              </w:rPr>
              <w:t xml:space="preserve">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</w:t>
            </w:r>
            <w:proofErr w:type="gramEnd"/>
            <w:r w:rsidRPr="00645B6A">
              <w:rPr>
                <w:rFonts w:eastAsia="Calibri"/>
                <w:color w:val="000000"/>
                <w:lang w:eastAsia="en-US"/>
              </w:rPr>
              <w:t xml:space="preserve"> топлива и экономической целесообразности такого замещения</w:t>
            </w:r>
          </w:p>
        </w:tc>
        <w:tc>
          <w:tcPr>
            <w:tcW w:w="99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2023-2026 год</w:t>
            </w:r>
          </w:p>
        </w:tc>
        <w:tc>
          <w:tcPr>
            <w:tcW w:w="2225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округа</w:t>
            </w:r>
          </w:p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49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77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864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484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0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02"/>
        </w:trPr>
        <w:tc>
          <w:tcPr>
            <w:tcW w:w="6615" w:type="dxa"/>
            <w:gridSpan w:val="6"/>
            <w:vMerge w:val="restart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Подпрограмма 2 «Обеспечение реализации муниципальной программы «</w:t>
            </w:r>
            <w:proofErr w:type="spellStart"/>
            <w:r w:rsidRPr="00645B6A">
              <w:rPr>
                <w:rFonts w:eastAsia="Calibri"/>
                <w:lang w:eastAsia="en-US"/>
              </w:rPr>
              <w:t>Энергоэффективность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и развитие энергетики в  Сеченовском муниципальном округе Нижегородской области»»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0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  <w:gridSpan w:val="3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615" w:type="dxa"/>
            <w:gridSpan w:val="6"/>
            <w:vMerge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0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  <w:gridSpan w:val="3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615" w:type="dxa"/>
            <w:gridSpan w:val="6"/>
            <w:vMerge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0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  <w:gridSpan w:val="3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615" w:type="dxa"/>
            <w:gridSpan w:val="6"/>
            <w:vMerge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0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  <w:gridSpan w:val="3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7D5D6A">
        <w:trPr>
          <w:gridAfter w:val="2"/>
          <w:wAfter w:w="46" w:type="dxa"/>
          <w:trHeight w:val="203"/>
        </w:trPr>
        <w:tc>
          <w:tcPr>
            <w:tcW w:w="6615" w:type="dxa"/>
            <w:gridSpan w:val="6"/>
            <w:vMerge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0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  <w:gridSpan w:val="3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7D5D6A">
        <w:trPr>
          <w:gridAfter w:val="2"/>
          <w:wAfter w:w="46" w:type="dxa"/>
          <w:trHeight w:val="246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2751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−</w:t>
            </w:r>
          </w:p>
        </w:tc>
        <w:tc>
          <w:tcPr>
            <w:tcW w:w="99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25" w:type="dxa"/>
            <w:gridSpan w:val="2"/>
            <w:vMerge w:val="restart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Муниципальные учреждения и организации Сеченовского округа,</w:t>
            </w:r>
          </w:p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МАУ Редакция газеты  «Борьба»</w:t>
            </w: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−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−</w:t>
            </w:r>
          </w:p>
        </w:tc>
        <w:tc>
          <w:tcPr>
            <w:tcW w:w="992" w:type="dxa"/>
            <w:gridSpan w:val="2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−</w:t>
            </w:r>
          </w:p>
        </w:tc>
        <w:tc>
          <w:tcPr>
            <w:tcW w:w="1005" w:type="dxa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−</w:t>
            </w:r>
          </w:p>
        </w:tc>
      </w:tr>
      <w:tr w:rsidR="00645B6A" w:rsidRPr="00645B6A" w:rsidTr="007D5D6A">
        <w:trPr>
          <w:gridAfter w:val="2"/>
          <w:wAfter w:w="46" w:type="dxa"/>
          <w:trHeight w:val="20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0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  <w:gridSpan w:val="3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7D5D6A">
        <w:trPr>
          <w:gridAfter w:val="2"/>
          <w:wAfter w:w="46" w:type="dxa"/>
          <w:trHeight w:val="30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0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  <w:gridSpan w:val="3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7D5D6A">
        <w:trPr>
          <w:gridAfter w:val="2"/>
          <w:wAfter w:w="46" w:type="dxa"/>
          <w:trHeight w:val="221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0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  <w:gridSpan w:val="3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7D5D6A">
        <w:trPr>
          <w:gridAfter w:val="2"/>
          <w:wAfter w:w="46" w:type="dxa"/>
          <w:trHeight w:val="728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25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0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  <w:gridSpan w:val="3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</w:tbl>
    <w:p w:rsidR="00645B6A" w:rsidRPr="00645B6A" w:rsidRDefault="00645B6A" w:rsidP="00645B6A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  <w:sectPr w:rsidR="00645B6A" w:rsidRPr="00645B6A" w:rsidSect="00A2465A">
          <w:type w:val="nextColumn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1.4. Раздел 5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«Индикаторы целей Программы</w:t>
      </w:r>
    </w:p>
    <w:p w:rsidR="00645B6A" w:rsidRPr="00645B6A" w:rsidRDefault="00645B6A" w:rsidP="00645B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hyperlink w:anchor="Par2184" w:history="1">
        <w:r w:rsidRPr="00645B6A">
          <w:rPr>
            <w:rFonts w:eastAsia="Calibri"/>
            <w:sz w:val="28"/>
            <w:szCs w:val="28"/>
            <w:lang w:eastAsia="en-US"/>
          </w:rPr>
          <w:t>Подпрограмма</w:t>
        </w:r>
      </w:hyperlink>
      <w:r w:rsidRPr="00645B6A">
        <w:rPr>
          <w:rFonts w:eastAsia="Calibri"/>
          <w:sz w:val="28"/>
          <w:szCs w:val="28"/>
          <w:lang w:eastAsia="en-US"/>
        </w:rPr>
        <w:t xml:space="preserve"> «Энергосбережение и повышение энергетической эффективности в Сеченовском муниципальном округе Нижегородской области»</w:t>
      </w:r>
    </w:p>
    <w:p w:rsidR="00645B6A" w:rsidRPr="00645B6A" w:rsidRDefault="00645B6A" w:rsidP="00645B6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Непосредственные результаты Подпрограммы:</w:t>
      </w:r>
    </w:p>
    <w:p w:rsidR="00645B6A" w:rsidRPr="00645B6A" w:rsidRDefault="00645B6A" w:rsidP="00645B6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hyperlink w:anchor="Par2184" w:history="1">
        <w:r w:rsidRPr="00645B6A">
          <w:rPr>
            <w:rFonts w:eastAsia="Calibri"/>
            <w:sz w:val="28"/>
            <w:szCs w:val="28"/>
            <w:lang w:eastAsia="en-US"/>
          </w:rPr>
          <w:t>Подпрограмма</w:t>
        </w:r>
      </w:hyperlink>
      <w:r w:rsidRPr="00645B6A">
        <w:rPr>
          <w:rFonts w:eastAsia="Calibri"/>
          <w:sz w:val="28"/>
          <w:szCs w:val="28"/>
          <w:lang w:eastAsia="en-US"/>
        </w:rPr>
        <w:t xml:space="preserve"> «Обеспечение реализации муниципальной программы «</w:t>
      </w:r>
      <w:proofErr w:type="spellStart"/>
      <w:r w:rsidRPr="00645B6A">
        <w:rPr>
          <w:rFonts w:eastAsia="Calibri"/>
          <w:sz w:val="28"/>
          <w:szCs w:val="28"/>
          <w:lang w:eastAsia="en-US"/>
        </w:rPr>
        <w:t>Энергоэффективность</w:t>
      </w:r>
      <w:proofErr w:type="spellEnd"/>
      <w:r w:rsidRPr="00645B6A">
        <w:rPr>
          <w:rFonts w:eastAsia="Calibri"/>
          <w:sz w:val="28"/>
          <w:szCs w:val="28"/>
          <w:lang w:eastAsia="en-US"/>
        </w:rPr>
        <w:t xml:space="preserve"> и развитие энергетики в Сеченовском муниципальном округе Нижегородской области»»</w:t>
      </w:r>
    </w:p>
    <w:p w:rsidR="00645B6A" w:rsidRPr="00645B6A" w:rsidRDefault="00645B6A" w:rsidP="00645B6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Непосредственные результаты Подпрограммы:</w:t>
      </w:r>
    </w:p>
    <w:tbl>
      <w:tblPr>
        <w:tblW w:w="8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1319"/>
        <w:gridCol w:w="1054"/>
        <w:gridCol w:w="1155"/>
        <w:gridCol w:w="1098"/>
        <w:gridCol w:w="1134"/>
      </w:tblGrid>
      <w:tr w:rsidR="00645B6A" w:rsidRPr="00645B6A" w:rsidTr="007D5D6A">
        <w:trPr>
          <w:jc w:val="center"/>
        </w:trPr>
        <w:tc>
          <w:tcPr>
            <w:tcW w:w="2394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Наименование индикатора</w:t>
            </w:r>
          </w:p>
        </w:tc>
        <w:tc>
          <w:tcPr>
            <w:tcW w:w="1319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1054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1155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098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2026 год </w:t>
            </w:r>
          </w:p>
        </w:tc>
      </w:tr>
      <w:tr w:rsidR="00645B6A" w:rsidRPr="00645B6A" w:rsidTr="007D5D6A">
        <w:trPr>
          <w:jc w:val="center"/>
        </w:trPr>
        <w:tc>
          <w:tcPr>
            <w:tcW w:w="2394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 Проведение мероприятий в рамках Программы</w:t>
            </w:r>
          </w:p>
        </w:tc>
        <w:tc>
          <w:tcPr>
            <w:tcW w:w="1319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054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55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98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</w:tbl>
    <w:p w:rsidR="00645B6A" w:rsidRPr="00645B6A" w:rsidRDefault="00645B6A" w:rsidP="00645B6A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1.5. Раздел 6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«Ресурсное обеспечение Программы</w:t>
      </w:r>
    </w:p>
    <w:tbl>
      <w:tblPr>
        <w:tblStyle w:val="TableNormal"/>
        <w:tblW w:w="979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241"/>
        <w:gridCol w:w="982"/>
        <w:gridCol w:w="992"/>
        <w:gridCol w:w="993"/>
        <w:gridCol w:w="992"/>
      </w:tblGrid>
      <w:tr w:rsidR="00645B6A" w:rsidRPr="00645B6A" w:rsidTr="007D5D6A">
        <w:trPr>
          <w:trHeight w:val="964"/>
        </w:trPr>
        <w:tc>
          <w:tcPr>
            <w:tcW w:w="596" w:type="dxa"/>
          </w:tcPr>
          <w:p w:rsidR="00645B6A" w:rsidRPr="00645B6A" w:rsidRDefault="00645B6A" w:rsidP="00645B6A">
            <w:pPr>
              <w:spacing w:after="200" w:line="276" w:lineRule="auto"/>
              <w:ind w:left="110" w:right="78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№</w:t>
            </w:r>
            <w:r w:rsidRPr="00645B6A">
              <w:rPr>
                <w:spacing w:val="1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241" w:type="dxa"/>
            <w:tcBorders>
              <w:right w:val="single" w:sz="4" w:space="0" w:color="auto"/>
            </w:tcBorders>
          </w:tcPr>
          <w:p w:rsidR="00645B6A" w:rsidRPr="00645B6A" w:rsidRDefault="00645B6A" w:rsidP="00645B6A">
            <w:pPr>
              <w:spacing w:after="200" w:line="322" w:lineRule="exact"/>
              <w:ind w:left="177" w:right="1400" w:hanging="70"/>
              <w:rPr>
                <w:sz w:val="26"/>
                <w:szCs w:val="26"/>
                <w:lang w:val="ru-RU" w:eastAsia="en-US"/>
              </w:rPr>
            </w:pPr>
            <w:r w:rsidRPr="00645B6A">
              <w:rPr>
                <w:sz w:val="26"/>
                <w:szCs w:val="26"/>
                <w:lang w:val="ru-RU" w:eastAsia="en-US"/>
              </w:rPr>
              <w:t>Наименование Программы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(подпрограммы)/Источник</w:t>
            </w:r>
            <w:r w:rsidRPr="00645B6A">
              <w:rPr>
                <w:spacing w:val="-16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ресурсного</w:t>
            </w:r>
            <w:r w:rsidRPr="00645B6A">
              <w:rPr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обеспечения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ind w:left="31" w:right="208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ind w:left="219" w:right="204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ind w:left="220" w:right="206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ind w:right="206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2026</w:t>
            </w:r>
          </w:p>
        </w:tc>
      </w:tr>
      <w:tr w:rsidR="00645B6A" w:rsidRPr="00645B6A" w:rsidTr="007D5D6A">
        <w:trPr>
          <w:trHeight w:val="763"/>
        </w:trPr>
        <w:tc>
          <w:tcPr>
            <w:tcW w:w="596" w:type="dxa"/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  <w:tcBorders>
              <w:right w:val="single" w:sz="4" w:space="0" w:color="auto"/>
            </w:tcBorders>
          </w:tcPr>
          <w:p w:rsidR="00645B6A" w:rsidRPr="00645B6A" w:rsidRDefault="00645B6A" w:rsidP="00645B6A">
            <w:pPr>
              <w:spacing w:after="200" w:line="322" w:lineRule="exact"/>
              <w:ind w:left="107" w:right="94"/>
              <w:jc w:val="both"/>
              <w:rPr>
                <w:sz w:val="26"/>
                <w:szCs w:val="26"/>
                <w:lang w:val="ru-RU" w:eastAsia="en-US"/>
              </w:rPr>
            </w:pPr>
            <w:r w:rsidRPr="00645B6A">
              <w:rPr>
                <w:sz w:val="26"/>
                <w:szCs w:val="26"/>
                <w:lang w:val="ru-RU" w:eastAsia="en-US"/>
              </w:rPr>
              <w:t>Программа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«Энергосбережение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и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повышение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энергетической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эффективности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в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Сеченовском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муниципальном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округе»,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всего: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12280,3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13158,8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13290,9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13947,4</w:t>
            </w:r>
          </w:p>
        </w:tc>
      </w:tr>
      <w:tr w:rsidR="00645B6A" w:rsidRPr="00645B6A" w:rsidTr="007D5D6A">
        <w:trPr>
          <w:trHeight w:val="322"/>
        </w:trPr>
        <w:tc>
          <w:tcPr>
            <w:tcW w:w="596" w:type="dxa"/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645B6A" w:rsidRPr="00645B6A" w:rsidRDefault="00645B6A" w:rsidP="00645B6A">
            <w:pPr>
              <w:spacing w:after="200" w:line="303" w:lineRule="exact"/>
              <w:ind w:left="107"/>
              <w:rPr>
                <w:sz w:val="26"/>
                <w:szCs w:val="26"/>
                <w:lang w:eastAsia="en-US"/>
              </w:rPr>
            </w:pPr>
            <w:proofErr w:type="spellStart"/>
            <w:r w:rsidRPr="00645B6A">
              <w:rPr>
                <w:sz w:val="26"/>
                <w:szCs w:val="26"/>
                <w:lang w:eastAsia="en-US"/>
              </w:rPr>
              <w:t>Бюджетные</w:t>
            </w:r>
            <w:proofErr w:type="spellEnd"/>
            <w:r w:rsidRPr="00645B6A">
              <w:rPr>
                <w:spacing w:val="-7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5B6A">
              <w:rPr>
                <w:sz w:val="26"/>
                <w:szCs w:val="26"/>
                <w:lang w:eastAsia="en-US"/>
              </w:rPr>
              <w:t>ассигнования</w:t>
            </w:r>
            <w:proofErr w:type="spellEnd"/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645B6A" w:rsidRPr="00645B6A" w:rsidTr="007D5D6A">
        <w:trPr>
          <w:trHeight w:val="321"/>
        </w:trPr>
        <w:tc>
          <w:tcPr>
            <w:tcW w:w="596" w:type="dxa"/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645B6A" w:rsidRPr="00645B6A" w:rsidRDefault="00645B6A" w:rsidP="00645B6A">
            <w:pPr>
              <w:spacing w:after="200" w:line="301" w:lineRule="exact"/>
              <w:ind w:left="107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-</w:t>
            </w:r>
            <w:r w:rsidRPr="00645B6A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5B6A">
              <w:rPr>
                <w:sz w:val="26"/>
                <w:szCs w:val="26"/>
                <w:lang w:eastAsia="en-US"/>
              </w:rPr>
              <w:t>Бюджет</w:t>
            </w:r>
            <w:proofErr w:type="spellEnd"/>
            <w:r w:rsidRPr="00645B6A">
              <w:rPr>
                <w:spacing w:val="-6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Сеченовского</w:t>
            </w:r>
            <w:r w:rsidRPr="00645B6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муниципального</w:t>
            </w:r>
            <w:r w:rsidRPr="00645B6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округа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12280,3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13158,8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13290,9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13947,4</w:t>
            </w:r>
          </w:p>
        </w:tc>
      </w:tr>
      <w:tr w:rsidR="00645B6A" w:rsidRPr="00645B6A" w:rsidTr="007D5D6A">
        <w:trPr>
          <w:trHeight w:val="321"/>
        </w:trPr>
        <w:tc>
          <w:tcPr>
            <w:tcW w:w="596" w:type="dxa"/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645B6A" w:rsidRPr="00645B6A" w:rsidRDefault="00645B6A" w:rsidP="00645B6A">
            <w:pPr>
              <w:spacing w:after="200" w:line="301" w:lineRule="exact"/>
              <w:ind w:left="107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-</w:t>
            </w:r>
            <w:r w:rsidRPr="00645B6A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5B6A">
              <w:rPr>
                <w:sz w:val="26"/>
                <w:szCs w:val="26"/>
                <w:lang w:eastAsia="en-US"/>
              </w:rPr>
              <w:t>Внебюджетные</w:t>
            </w:r>
            <w:proofErr w:type="spellEnd"/>
            <w:r w:rsidRPr="00645B6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5B6A">
              <w:rPr>
                <w:sz w:val="26"/>
                <w:szCs w:val="26"/>
                <w:lang w:eastAsia="en-US"/>
              </w:rPr>
              <w:t>источники</w:t>
            </w:r>
            <w:proofErr w:type="spellEnd"/>
          </w:p>
        </w:tc>
        <w:tc>
          <w:tcPr>
            <w:tcW w:w="982" w:type="dxa"/>
            <w:tcBorders>
              <w:left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645B6A" w:rsidRPr="00645B6A" w:rsidTr="007D5D6A">
        <w:trPr>
          <w:trHeight w:val="323"/>
        </w:trPr>
        <w:tc>
          <w:tcPr>
            <w:tcW w:w="596" w:type="dxa"/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645B6A" w:rsidRPr="00645B6A" w:rsidRDefault="00645B6A" w:rsidP="00645B6A">
            <w:pPr>
              <w:spacing w:after="200" w:line="304" w:lineRule="exact"/>
              <w:ind w:left="107"/>
              <w:rPr>
                <w:sz w:val="26"/>
                <w:szCs w:val="26"/>
                <w:lang w:eastAsia="en-US"/>
              </w:rPr>
            </w:pPr>
            <w:proofErr w:type="spellStart"/>
            <w:r w:rsidRPr="00645B6A">
              <w:rPr>
                <w:sz w:val="26"/>
                <w:szCs w:val="26"/>
                <w:lang w:eastAsia="en-US"/>
              </w:rPr>
              <w:t>Подпрограммы</w:t>
            </w:r>
            <w:proofErr w:type="spellEnd"/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645B6A" w:rsidRPr="00645B6A" w:rsidTr="007D5D6A">
        <w:trPr>
          <w:trHeight w:val="321"/>
        </w:trPr>
        <w:tc>
          <w:tcPr>
            <w:tcW w:w="596" w:type="dxa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ascii="Calibri" w:eastAsia="Calibri" w:hAnsi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241" w:type="dxa"/>
          </w:tcPr>
          <w:p w:rsidR="00645B6A" w:rsidRPr="00645B6A" w:rsidRDefault="00645B6A" w:rsidP="00645B6A">
            <w:pPr>
              <w:spacing w:after="200" w:line="301" w:lineRule="exact"/>
              <w:ind w:left="107"/>
              <w:rPr>
                <w:sz w:val="26"/>
                <w:szCs w:val="26"/>
                <w:lang w:val="ru-RU" w:eastAsia="en-US"/>
              </w:rPr>
            </w:pPr>
            <w:r w:rsidRPr="00645B6A">
              <w:rPr>
                <w:rFonts w:eastAsia="Calibri"/>
                <w:sz w:val="26"/>
                <w:szCs w:val="26"/>
                <w:lang w:val="ru-RU" w:eastAsia="en-US"/>
              </w:rPr>
              <w:t xml:space="preserve">Подпрограмма 1 «Энергосбережение и повышение энергетической эффективности в Сеченовском муниципальном округе </w:t>
            </w:r>
            <w:r w:rsidRPr="00645B6A">
              <w:rPr>
                <w:rFonts w:eastAsia="Calibri"/>
                <w:sz w:val="26"/>
                <w:szCs w:val="26"/>
                <w:lang w:val="ru-RU" w:eastAsia="en-US"/>
              </w:rPr>
              <w:lastRenderedPageBreak/>
              <w:t>Нижегородской области»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12280,3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13158,8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13290,9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13947,4</w:t>
            </w:r>
          </w:p>
        </w:tc>
      </w:tr>
      <w:tr w:rsidR="00645B6A" w:rsidRPr="00645B6A" w:rsidTr="007D5D6A">
        <w:trPr>
          <w:trHeight w:val="321"/>
        </w:trPr>
        <w:tc>
          <w:tcPr>
            <w:tcW w:w="596" w:type="dxa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645B6A" w:rsidRPr="00645B6A" w:rsidRDefault="00645B6A" w:rsidP="00645B6A">
            <w:pPr>
              <w:spacing w:after="200" w:line="301" w:lineRule="exact"/>
              <w:ind w:left="107"/>
              <w:rPr>
                <w:sz w:val="26"/>
                <w:szCs w:val="26"/>
                <w:lang w:eastAsia="en-US"/>
              </w:rPr>
            </w:pPr>
            <w:proofErr w:type="spellStart"/>
            <w:r w:rsidRPr="00645B6A">
              <w:rPr>
                <w:sz w:val="26"/>
                <w:szCs w:val="26"/>
                <w:lang w:eastAsia="en-US"/>
              </w:rPr>
              <w:t>Бюджетные</w:t>
            </w:r>
            <w:proofErr w:type="spellEnd"/>
            <w:r w:rsidRPr="00645B6A">
              <w:rPr>
                <w:spacing w:val="-7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5B6A">
              <w:rPr>
                <w:sz w:val="26"/>
                <w:szCs w:val="26"/>
                <w:lang w:eastAsia="en-US"/>
              </w:rPr>
              <w:t>ассигнования</w:t>
            </w:r>
            <w:proofErr w:type="spellEnd"/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645B6A" w:rsidRPr="00645B6A" w:rsidTr="007D5D6A">
        <w:trPr>
          <w:trHeight w:val="323"/>
        </w:trPr>
        <w:tc>
          <w:tcPr>
            <w:tcW w:w="596" w:type="dxa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645B6A" w:rsidRPr="00645B6A" w:rsidRDefault="00645B6A" w:rsidP="00645B6A">
            <w:pPr>
              <w:spacing w:after="200" w:line="304" w:lineRule="exact"/>
              <w:ind w:left="107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-</w:t>
            </w:r>
            <w:r w:rsidRPr="00645B6A">
              <w:rPr>
                <w:spacing w:val="-5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5B6A">
              <w:rPr>
                <w:sz w:val="26"/>
                <w:szCs w:val="26"/>
                <w:lang w:eastAsia="en-US"/>
              </w:rPr>
              <w:t>Бюджет</w:t>
            </w:r>
            <w:proofErr w:type="spellEnd"/>
            <w:r w:rsidRPr="00645B6A">
              <w:rPr>
                <w:spacing w:val="-6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 xml:space="preserve">Сеченовского </w:t>
            </w:r>
            <w:r w:rsidRPr="00645B6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муниципального</w:t>
            </w:r>
            <w:r w:rsidRPr="00645B6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округа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12280,3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13158,8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13290,9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13947,4</w:t>
            </w:r>
          </w:p>
        </w:tc>
      </w:tr>
      <w:tr w:rsidR="00645B6A" w:rsidRPr="00645B6A" w:rsidTr="007D5D6A">
        <w:trPr>
          <w:trHeight w:val="186"/>
        </w:trPr>
        <w:tc>
          <w:tcPr>
            <w:tcW w:w="596" w:type="dxa"/>
            <w:tcBorders>
              <w:bottom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  <w:tcBorders>
              <w:bottom w:val="single" w:sz="4" w:space="0" w:color="auto"/>
            </w:tcBorders>
          </w:tcPr>
          <w:p w:rsidR="00645B6A" w:rsidRPr="00645B6A" w:rsidRDefault="00645B6A" w:rsidP="00645B6A">
            <w:pPr>
              <w:spacing w:after="200" w:line="301" w:lineRule="exact"/>
              <w:ind w:left="107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-</w:t>
            </w:r>
            <w:r w:rsidRPr="00645B6A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5B6A">
              <w:rPr>
                <w:sz w:val="26"/>
                <w:szCs w:val="26"/>
                <w:lang w:eastAsia="en-US"/>
              </w:rPr>
              <w:t>Внебюджетные</w:t>
            </w:r>
            <w:proofErr w:type="spellEnd"/>
            <w:r w:rsidRPr="00645B6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5B6A">
              <w:rPr>
                <w:sz w:val="26"/>
                <w:szCs w:val="26"/>
                <w:lang w:eastAsia="en-US"/>
              </w:rPr>
              <w:t>источники</w:t>
            </w:r>
            <w:proofErr w:type="spellEnd"/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645B6A" w:rsidRPr="00645B6A" w:rsidTr="007D5D6A">
        <w:trPr>
          <w:trHeight w:val="118"/>
        </w:trPr>
        <w:tc>
          <w:tcPr>
            <w:tcW w:w="596" w:type="dxa"/>
            <w:tcBorders>
              <w:top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ascii="Calibri" w:eastAsia="Calibri" w:hAnsi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241" w:type="dxa"/>
            <w:tcBorders>
              <w:top w:val="single" w:sz="4" w:space="0" w:color="auto"/>
            </w:tcBorders>
          </w:tcPr>
          <w:p w:rsidR="00645B6A" w:rsidRPr="00645B6A" w:rsidRDefault="00645B6A" w:rsidP="00645B6A">
            <w:pPr>
              <w:spacing w:after="200" w:line="301" w:lineRule="exact"/>
              <w:ind w:left="107"/>
              <w:rPr>
                <w:sz w:val="26"/>
                <w:szCs w:val="26"/>
                <w:lang w:val="ru-RU" w:eastAsia="en-US"/>
              </w:rPr>
            </w:pPr>
            <w:r w:rsidRPr="00645B6A">
              <w:rPr>
                <w:rFonts w:eastAsia="Calibri"/>
                <w:sz w:val="26"/>
                <w:szCs w:val="26"/>
                <w:lang w:val="ru-RU" w:eastAsia="en-US"/>
              </w:rPr>
              <w:t>Подпрограмма 2 «Обеспечение реализации муниципальной программы «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val="ru-RU" w:eastAsia="en-US"/>
              </w:rPr>
              <w:t>Энергоэффективность</w:t>
            </w:r>
            <w:proofErr w:type="spellEnd"/>
            <w:r w:rsidRPr="00645B6A">
              <w:rPr>
                <w:rFonts w:eastAsia="Calibri"/>
                <w:sz w:val="26"/>
                <w:szCs w:val="26"/>
                <w:lang w:val="ru-RU" w:eastAsia="en-US"/>
              </w:rPr>
              <w:t xml:space="preserve"> и развитие энергетики в  Сеченовском муниципальном округе Нижегородской области»»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645B6A" w:rsidRPr="00645B6A" w:rsidRDefault="00645B6A" w:rsidP="00645B6A">
      <w:pPr>
        <w:widowControl w:val="0"/>
        <w:autoSpaceDE w:val="0"/>
        <w:autoSpaceDN w:val="0"/>
        <w:spacing w:line="322" w:lineRule="exact"/>
        <w:ind w:left="821"/>
        <w:rPr>
          <w:sz w:val="28"/>
          <w:szCs w:val="28"/>
          <w:lang w:eastAsia="en-US"/>
        </w:rPr>
      </w:pPr>
      <w:r w:rsidRPr="00645B6A">
        <w:rPr>
          <w:sz w:val="28"/>
          <w:szCs w:val="28"/>
          <w:lang w:eastAsia="en-US"/>
        </w:rPr>
        <w:t>Примечание:</w:t>
      </w:r>
    </w:p>
    <w:p w:rsidR="00645B6A" w:rsidRPr="00645B6A" w:rsidRDefault="00645B6A" w:rsidP="00645B6A">
      <w:pPr>
        <w:widowControl w:val="0"/>
        <w:autoSpaceDE w:val="0"/>
        <w:autoSpaceDN w:val="0"/>
        <w:spacing w:line="322" w:lineRule="exact"/>
        <w:rPr>
          <w:sz w:val="28"/>
          <w:szCs w:val="28"/>
          <w:lang w:eastAsia="en-US"/>
        </w:rPr>
      </w:pPr>
      <w:r w:rsidRPr="00645B6A">
        <w:rPr>
          <w:sz w:val="28"/>
          <w:szCs w:val="28"/>
          <w:lang w:eastAsia="en-US"/>
        </w:rPr>
        <w:t xml:space="preserve">Реализация Программы предусматривает привлечение </w:t>
      </w:r>
      <w:proofErr w:type="spellStart"/>
      <w:r w:rsidRPr="00645B6A">
        <w:rPr>
          <w:sz w:val="28"/>
          <w:szCs w:val="28"/>
          <w:lang w:eastAsia="en-US"/>
        </w:rPr>
        <w:t>софинансирования</w:t>
      </w:r>
      <w:proofErr w:type="spellEnd"/>
      <w:r w:rsidRPr="00645B6A">
        <w:rPr>
          <w:sz w:val="28"/>
          <w:szCs w:val="28"/>
          <w:lang w:eastAsia="en-US"/>
        </w:rPr>
        <w:t xml:space="preserve"> за</w:t>
      </w:r>
      <w:r w:rsidRPr="00645B6A">
        <w:rPr>
          <w:spacing w:val="-67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счет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средств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федерального,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областного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бюджетов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и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бюджета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Сеченовского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муниципального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округа,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объем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бюджетных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proofErr w:type="gramStart"/>
      <w:r w:rsidRPr="00645B6A">
        <w:rPr>
          <w:sz w:val="28"/>
          <w:szCs w:val="28"/>
          <w:lang w:eastAsia="en-US"/>
        </w:rPr>
        <w:t>ассигнований</w:t>
      </w:r>
      <w:proofErr w:type="gramEnd"/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которых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будет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уточняться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после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подведения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результатов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ежегодно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проводимого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конкурсного</w:t>
      </w:r>
      <w:r w:rsidRPr="00645B6A">
        <w:rPr>
          <w:spacing w:val="-67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отбора</w:t>
      </w:r>
      <w:r w:rsidRPr="00645B6A">
        <w:rPr>
          <w:spacing w:val="23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субъекта</w:t>
      </w:r>
      <w:r w:rsidRPr="00645B6A">
        <w:rPr>
          <w:spacing w:val="23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Российской</w:t>
      </w:r>
      <w:r w:rsidRPr="00645B6A">
        <w:rPr>
          <w:spacing w:val="23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Федерации.»</w:t>
      </w:r>
    </w:p>
    <w:p w:rsidR="00645B6A" w:rsidRPr="00645B6A" w:rsidRDefault="00645B6A" w:rsidP="00645B6A">
      <w:pPr>
        <w:widowControl w:val="0"/>
        <w:autoSpaceDE w:val="0"/>
        <w:autoSpaceDN w:val="0"/>
        <w:spacing w:line="322" w:lineRule="exact"/>
        <w:rPr>
          <w:sz w:val="28"/>
          <w:szCs w:val="28"/>
          <w:lang w:eastAsia="en-US"/>
        </w:rPr>
      </w:pPr>
    </w:p>
    <w:p w:rsidR="00645B6A" w:rsidRPr="00645B6A" w:rsidRDefault="00645B6A" w:rsidP="00645B6A">
      <w:pPr>
        <w:widowControl w:val="0"/>
        <w:autoSpaceDE w:val="0"/>
        <w:autoSpaceDN w:val="0"/>
        <w:spacing w:line="322" w:lineRule="exact"/>
        <w:rPr>
          <w:sz w:val="28"/>
          <w:szCs w:val="28"/>
          <w:lang w:eastAsia="en-US"/>
        </w:rPr>
      </w:pPr>
      <w:r w:rsidRPr="00645B6A">
        <w:rPr>
          <w:sz w:val="28"/>
          <w:szCs w:val="28"/>
          <w:lang w:eastAsia="en-US"/>
        </w:rPr>
        <w:t xml:space="preserve">1.7. </w:t>
      </w:r>
      <w:r w:rsidRPr="00645B6A">
        <w:rPr>
          <w:rFonts w:eastAsia="Calibri"/>
          <w:sz w:val="28"/>
          <w:szCs w:val="28"/>
          <w:lang w:eastAsia="en-US"/>
        </w:rPr>
        <w:t>Пункт 7,8,9 паспорта муниципальной программы  раздела 6 подпрограммы 1, изложить в следующей редакции:</w:t>
      </w:r>
    </w:p>
    <w:p w:rsidR="00645B6A" w:rsidRPr="00645B6A" w:rsidRDefault="00645B6A" w:rsidP="00645B6A">
      <w:pPr>
        <w:widowControl w:val="0"/>
        <w:autoSpaceDE w:val="0"/>
        <w:autoSpaceDN w:val="0"/>
        <w:spacing w:line="322" w:lineRule="exact"/>
        <w:rPr>
          <w:sz w:val="22"/>
          <w:szCs w:val="22"/>
          <w:lang w:eastAsia="en-US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645B6A" w:rsidRPr="00645B6A" w:rsidTr="007D5D6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7.Сроки и этапы реализации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Pr="00645B6A" w:rsidRDefault="00645B6A" w:rsidP="00645B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Подпрограмма реализуется в 2024-2026 годах в один этап</w:t>
            </w:r>
          </w:p>
        </w:tc>
      </w:tr>
      <w:tr w:rsidR="00645B6A" w:rsidRPr="00645B6A" w:rsidTr="007D5D6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8.Индикаторы достижения цели 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Экономия электрической энергии к 2026 году: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 xml:space="preserve"> в натуральном выражении: </w:t>
            </w:r>
            <w:r w:rsidRPr="00645B6A">
              <w:rPr>
                <w:spacing w:val="-6"/>
                <w:sz w:val="26"/>
                <w:szCs w:val="26"/>
              </w:rPr>
              <w:t xml:space="preserve">691,4 тыс. </w:t>
            </w:r>
            <w:proofErr w:type="spellStart"/>
            <w:r w:rsidRPr="00645B6A">
              <w:rPr>
                <w:spacing w:val="-6"/>
                <w:sz w:val="26"/>
                <w:szCs w:val="26"/>
              </w:rPr>
              <w:t>кВт</w:t>
            </w:r>
            <w:proofErr w:type="gramStart"/>
            <w:r w:rsidRPr="00645B6A">
              <w:rPr>
                <w:spacing w:val="-6"/>
                <w:sz w:val="26"/>
                <w:szCs w:val="26"/>
              </w:rPr>
              <w:t>.ч</w:t>
            </w:r>
            <w:proofErr w:type="spellEnd"/>
            <w:proofErr w:type="gramEnd"/>
            <w:r w:rsidRPr="00645B6A">
              <w:rPr>
                <w:spacing w:val="-6"/>
                <w:sz w:val="26"/>
                <w:szCs w:val="26"/>
              </w:rPr>
              <w:t>.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645B6A">
              <w:rPr>
                <w:spacing w:val="-6"/>
                <w:sz w:val="26"/>
                <w:szCs w:val="26"/>
              </w:rPr>
              <w:t xml:space="preserve"> в стоимостном выражении: 7616,02 тыс. руб.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 xml:space="preserve">Экономия </w:t>
            </w:r>
            <w:r w:rsidRPr="00645B6A">
              <w:rPr>
                <w:spacing w:val="-6"/>
                <w:sz w:val="26"/>
                <w:szCs w:val="26"/>
              </w:rPr>
              <w:t xml:space="preserve">природного газа </w:t>
            </w:r>
            <w:r w:rsidRPr="00645B6A">
              <w:rPr>
                <w:sz w:val="26"/>
                <w:szCs w:val="26"/>
              </w:rPr>
              <w:t>к 2026 году: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 xml:space="preserve"> в натуральном выражении: 2024,77</w:t>
            </w:r>
            <w:r w:rsidRPr="00645B6A">
              <w:rPr>
                <w:spacing w:val="-6"/>
                <w:sz w:val="26"/>
                <w:szCs w:val="26"/>
              </w:rPr>
              <w:t xml:space="preserve"> тыс. м3.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645B6A">
              <w:rPr>
                <w:spacing w:val="-6"/>
                <w:sz w:val="26"/>
                <w:szCs w:val="26"/>
              </w:rPr>
              <w:t xml:space="preserve"> в стоимостном выражении: 16903,31 тыс. руб.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 xml:space="preserve">Процент оснащенности </w:t>
            </w:r>
            <w:proofErr w:type="spellStart"/>
            <w:r w:rsidRPr="00645B6A">
              <w:rPr>
                <w:sz w:val="26"/>
                <w:szCs w:val="26"/>
              </w:rPr>
              <w:t>светоточек</w:t>
            </w:r>
            <w:proofErr w:type="spellEnd"/>
            <w:r w:rsidRPr="00645B6A">
              <w:rPr>
                <w:sz w:val="26"/>
                <w:szCs w:val="26"/>
              </w:rPr>
              <w:t xml:space="preserve"> энергосберегающими лампами к 2026 г. – 84% от общего количества </w:t>
            </w:r>
            <w:proofErr w:type="spellStart"/>
            <w:r w:rsidRPr="00645B6A">
              <w:rPr>
                <w:sz w:val="26"/>
                <w:szCs w:val="26"/>
              </w:rPr>
              <w:t>светоточек</w:t>
            </w:r>
            <w:proofErr w:type="spellEnd"/>
            <w:r w:rsidRPr="00645B6A">
              <w:rPr>
                <w:sz w:val="26"/>
                <w:szCs w:val="26"/>
              </w:rPr>
              <w:t>.</w:t>
            </w:r>
          </w:p>
        </w:tc>
      </w:tr>
      <w:tr w:rsidR="00645B6A" w:rsidRPr="00645B6A" w:rsidTr="007D5D6A">
        <w:trPr>
          <w:trHeight w:val="18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9.Объемы и источники финансирования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4"/>
              <w:gridCol w:w="1356"/>
            </w:tblGrid>
            <w:tr w:rsidR="00645B6A" w:rsidRPr="00645B6A" w:rsidTr="007D5D6A">
              <w:trPr>
                <w:trHeight w:val="289"/>
              </w:trPr>
              <w:tc>
                <w:tcPr>
                  <w:tcW w:w="5290" w:type="dxa"/>
                  <w:gridSpan w:val="2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тыс. руб.</w:t>
                  </w:r>
                </w:p>
              </w:tc>
            </w:tr>
            <w:tr w:rsidR="00645B6A" w:rsidRPr="00645B6A" w:rsidTr="007D5D6A">
              <w:trPr>
                <w:trHeight w:val="220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Всего финансирования, в том числе:</w:t>
                  </w:r>
                </w:p>
              </w:tc>
              <w:tc>
                <w:tcPr>
                  <w:tcW w:w="1356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highlight w:val="yellow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40397,1</w:t>
                  </w:r>
                </w:p>
              </w:tc>
            </w:tr>
            <w:tr w:rsidR="00645B6A" w:rsidRPr="00645B6A" w:rsidTr="007D5D6A">
              <w:trPr>
                <w:trHeight w:val="261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2024 год</w:t>
                  </w:r>
                </w:p>
              </w:tc>
              <w:tc>
                <w:tcPr>
                  <w:tcW w:w="1356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13158,8</w:t>
                  </w:r>
                </w:p>
              </w:tc>
            </w:tr>
            <w:tr w:rsidR="00645B6A" w:rsidRPr="00645B6A" w:rsidTr="007D5D6A">
              <w:trPr>
                <w:trHeight w:val="266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2025 год</w:t>
                  </w:r>
                </w:p>
              </w:tc>
              <w:tc>
                <w:tcPr>
                  <w:tcW w:w="1356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13290,9</w:t>
                  </w:r>
                </w:p>
              </w:tc>
            </w:tr>
            <w:tr w:rsidR="00645B6A" w:rsidRPr="00645B6A" w:rsidTr="007D5D6A">
              <w:trPr>
                <w:trHeight w:val="266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2026 год</w:t>
                  </w:r>
                </w:p>
              </w:tc>
              <w:tc>
                <w:tcPr>
                  <w:tcW w:w="1356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13947,4</w:t>
                  </w:r>
                </w:p>
              </w:tc>
            </w:tr>
          </w:tbl>
          <w:p w:rsidR="00645B6A" w:rsidRPr="00645B6A" w:rsidRDefault="00645B6A" w:rsidP="00645B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645B6A" w:rsidRPr="00645B6A" w:rsidRDefault="00645B6A" w:rsidP="00645B6A">
      <w:pPr>
        <w:widowControl w:val="0"/>
        <w:autoSpaceDE w:val="0"/>
        <w:autoSpaceDN w:val="0"/>
        <w:spacing w:line="322" w:lineRule="exact"/>
        <w:rPr>
          <w:sz w:val="22"/>
          <w:szCs w:val="22"/>
          <w:lang w:eastAsia="en-US"/>
        </w:rPr>
      </w:pPr>
    </w:p>
    <w:p w:rsidR="00645B6A" w:rsidRPr="00645B6A" w:rsidRDefault="00645B6A" w:rsidP="00645B6A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1.8. Раздел 6.2.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«Сроки и этапы реализации Подпрограммы </w:t>
      </w:r>
    </w:p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Подпрограмма реализуется в 2023-2026 годах и выполняется в один этап</w:t>
      </w:r>
      <w:proofErr w:type="gramStart"/>
      <w:r w:rsidRPr="00645B6A">
        <w:rPr>
          <w:rFonts w:eastAsia="Calibri"/>
          <w:sz w:val="28"/>
          <w:szCs w:val="28"/>
          <w:lang w:eastAsia="en-US"/>
        </w:rPr>
        <w:t>.»</w:t>
      </w:r>
      <w:proofErr w:type="gramEnd"/>
    </w:p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2"/>
          <w:szCs w:val="22"/>
          <w:lang w:eastAsia="en-US"/>
        </w:rPr>
        <w:sectPr w:rsidR="00645B6A" w:rsidRPr="00645B6A" w:rsidSect="00A2465A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1.9. Раздел 6.3.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jc w:val="center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Перечень и описание подпрограммных мероприятий</w:t>
      </w:r>
    </w:p>
    <w:tbl>
      <w:tblPr>
        <w:tblpPr w:leftFromText="180" w:rightFromText="180" w:vertAnchor="text" w:horzAnchor="margin" w:tblpX="392" w:tblpY="121"/>
        <w:tblOverlap w:val="never"/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688"/>
        <w:gridCol w:w="392"/>
        <w:gridCol w:w="1133"/>
        <w:gridCol w:w="35"/>
        <w:gridCol w:w="1197"/>
        <w:gridCol w:w="2268"/>
        <w:gridCol w:w="1275"/>
        <w:gridCol w:w="1134"/>
        <w:gridCol w:w="1134"/>
        <w:gridCol w:w="1276"/>
        <w:gridCol w:w="1107"/>
        <w:gridCol w:w="11"/>
        <w:gridCol w:w="6"/>
        <w:gridCol w:w="40"/>
      </w:tblGrid>
      <w:tr w:rsidR="00645B6A" w:rsidRPr="00645B6A" w:rsidTr="007D5D6A">
        <w:trPr>
          <w:gridAfter w:val="2"/>
          <w:wAfter w:w="46" w:type="dxa"/>
          <w:trHeight w:val="700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688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Сроки выполнения</w:t>
            </w:r>
          </w:p>
        </w:tc>
        <w:tc>
          <w:tcPr>
            <w:tcW w:w="1197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Исполнители мероприятий</w:t>
            </w:r>
          </w:p>
        </w:tc>
        <w:tc>
          <w:tcPr>
            <w:tcW w:w="2268" w:type="dxa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62" w:type="dxa"/>
            <w:gridSpan w:val="5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Объем финансирования (по годам в разрезе источников), тыс. руб.</w:t>
            </w:r>
          </w:p>
        </w:tc>
      </w:tr>
      <w:tr w:rsidR="00645B6A" w:rsidRPr="00645B6A" w:rsidTr="007D5D6A">
        <w:trPr>
          <w:gridAfter w:val="1"/>
          <w:wAfter w:w="40" w:type="dxa"/>
          <w:trHeight w:val="33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88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97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Годы</w:t>
            </w:r>
          </w:p>
        </w:tc>
        <w:tc>
          <w:tcPr>
            <w:tcW w:w="1275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2025 год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 год</w:t>
            </w:r>
          </w:p>
        </w:tc>
        <w:tc>
          <w:tcPr>
            <w:tcW w:w="1124" w:type="dxa"/>
            <w:gridSpan w:val="3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Всего</w:t>
            </w:r>
          </w:p>
        </w:tc>
      </w:tr>
      <w:tr w:rsidR="00645B6A" w:rsidRPr="00645B6A" w:rsidTr="007D5D6A">
        <w:trPr>
          <w:gridAfter w:val="1"/>
          <w:wAfter w:w="40" w:type="dxa"/>
          <w:trHeight w:val="595"/>
        </w:trPr>
        <w:tc>
          <w:tcPr>
            <w:tcW w:w="6091" w:type="dxa"/>
            <w:gridSpan w:val="6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Цель программы: </w:t>
            </w:r>
          </w:p>
          <w:p w:rsidR="00645B6A" w:rsidRPr="00645B6A" w:rsidRDefault="00645B6A" w:rsidP="00645B6A">
            <w:pPr>
              <w:tabs>
                <w:tab w:val="left" w:pos="166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сокращение затрат местного бюджета на обеспечение  всеми видами энергетических ресурсов (вода, газ, электрическая и тепловая энергия) в сопоставимых условиях, улучшение качества жизни населения за счет перехода экономики округа, бюджетной и коммунальной сфер на энергосберегающий путь развития и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эффективности, надежное обеспечение округа топливно-энергетическими ресурсами, использование оптимальных, апробированных</w:t>
            </w:r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и рекомендованных к использованию энергосберегающих технологий, отвечающих актуальным и перспективным потребностям</w:t>
            </w:r>
            <w:r w:rsidRPr="00645B6A">
              <w:rPr>
                <w:rFonts w:eastAsia="Calibri"/>
                <w:i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68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12280,3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13158,8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13290,9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13947,4</w:t>
            </w:r>
          </w:p>
        </w:tc>
        <w:tc>
          <w:tcPr>
            <w:tcW w:w="1124" w:type="dxa"/>
            <w:gridSpan w:val="3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52677,4</w:t>
            </w:r>
          </w:p>
        </w:tc>
      </w:tr>
      <w:tr w:rsidR="00645B6A" w:rsidRPr="00645B6A" w:rsidTr="007D5D6A">
        <w:trPr>
          <w:gridAfter w:val="1"/>
          <w:wAfter w:w="40" w:type="dxa"/>
          <w:trHeight w:val="631"/>
        </w:trPr>
        <w:tc>
          <w:tcPr>
            <w:tcW w:w="6091" w:type="dxa"/>
            <w:gridSpan w:val="6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695"/>
        </w:trPr>
        <w:tc>
          <w:tcPr>
            <w:tcW w:w="6091" w:type="dxa"/>
            <w:gridSpan w:val="6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731"/>
        </w:trPr>
        <w:tc>
          <w:tcPr>
            <w:tcW w:w="6091" w:type="dxa"/>
            <w:gridSpan w:val="6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645B6A" w:rsidRPr="00645B6A" w:rsidRDefault="00645B6A" w:rsidP="00645B6A">
            <w:pPr>
              <w:ind w:right="-39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12280,3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13158,8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13290,9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13947,4</w:t>
            </w:r>
          </w:p>
        </w:tc>
        <w:tc>
          <w:tcPr>
            <w:tcW w:w="1124" w:type="dxa"/>
            <w:gridSpan w:val="3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52677,4</w:t>
            </w:r>
          </w:p>
        </w:tc>
      </w:tr>
      <w:tr w:rsidR="00645B6A" w:rsidRPr="00645B6A" w:rsidTr="007D5D6A">
        <w:trPr>
          <w:gridAfter w:val="1"/>
          <w:wAfter w:w="40" w:type="dxa"/>
          <w:trHeight w:val="1067"/>
        </w:trPr>
        <w:tc>
          <w:tcPr>
            <w:tcW w:w="6091" w:type="dxa"/>
            <w:gridSpan w:val="6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shd w:val="clear" w:color="auto" w:fill="auto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491"/>
        </w:trPr>
        <w:tc>
          <w:tcPr>
            <w:tcW w:w="6091" w:type="dxa"/>
            <w:gridSpan w:val="6"/>
            <w:vMerge w:val="restart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Подпрограмма 1 «Энергосбережение и повышение энергетической эффективности в Сеченовском муниципальном округе Нижегородской области»</w:t>
            </w:r>
          </w:p>
        </w:tc>
        <w:tc>
          <w:tcPr>
            <w:tcW w:w="2268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12280,3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13158,8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13290,9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13947,4</w:t>
            </w:r>
          </w:p>
        </w:tc>
        <w:tc>
          <w:tcPr>
            <w:tcW w:w="1124" w:type="dxa"/>
            <w:gridSpan w:val="3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52677,4</w:t>
            </w:r>
          </w:p>
        </w:tc>
      </w:tr>
      <w:tr w:rsidR="00645B6A" w:rsidRPr="00645B6A" w:rsidTr="007D5D6A">
        <w:trPr>
          <w:gridAfter w:val="1"/>
          <w:wAfter w:w="40" w:type="dxa"/>
          <w:trHeight w:val="237"/>
        </w:trPr>
        <w:tc>
          <w:tcPr>
            <w:tcW w:w="6091" w:type="dxa"/>
            <w:gridSpan w:val="6"/>
            <w:vMerge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254"/>
        </w:trPr>
        <w:tc>
          <w:tcPr>
            <w:tcW w:w="6091" w:type="dxa"/>
            <w:gridSpan w:val="6"/>
            <w:vMerge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Федеральный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бюджет</w:t>
            </w:r>
          </w:p>
        </w:tc>
        <w:tc>
          <w:tcPr>
            <w:tcW w:w="1275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203"/>
        </w:trPr>
        <w:tc>
          <w:tcPr>
            <w:tcW w:w="6091" w:type="dxa"/>
            <w:gridSpan w:val="6"/>
            <w:vMerge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12280,3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13158,8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13290,9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13947,4</w:t>
            </w:r>
          </w:p>
        </w:tc>
        <w:tc>
          <w:tcPr>
            <w:tcW w:w="1124" w:type="dxa"/>
            <w:gridSpan w:val="3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52677,4</w:t>
            </w:r>
          </w:p>
        </w:tc>
      </w:tr>
      <w:tr w:rsidR="00645B6A" w:rsidRPr="00645B6A" w:rsidTr="007D5D6A">
        <w:trPr>
          <w:gridAfter w:val="3"/>
          <w:wAfter w:w="57" w:type="dxa"/>
          <w:trHeight w:val="271"/>
        </w:trPr>
        <w:tc>
          <w:tcPr>
            <w:tcW w:w="6091" w:type="dxa"/>
            <w:gridSpan w:val="6"/>
            <w:vMerge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0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3"/>
          <w:wAfter w:w="57" w:type="dxa"/>
          <w:trHeight w:val="162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1.1.1</w:t>
            </w:r>
          </w:p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 w:val="restart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Замена ламп освещения на энергосберегающие  в системах внутреннего освещения</w:t>
            </w:r>
            <w:proofErr w:type="gramEnd"/>
          </w:p>
        </w:tc>
        <w:tc>
          <w:tcPr>
            <w:tcW w:w="1133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2023-2026    годы</w:t>
            </w:r>
          </w:p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Финансовое управление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3,9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3,0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3,0</w:t>
            </w:r>
          </w:p>
        </w:tc>
        <w:tc>
          <w:tcPr>
            <w:tcW w:w="110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12,9</w:t>
            </w:r>
          </w:p>
        </w:tc>
      </w:tr>
      <w:tr w:rsidR="00645B6A" w:rsidRPr="00645B6A" w:rsidTr="007D5D6A">
        <w:trPr>
          <w:gridAfter w:val="3"/>
          <w:wAfter w:w="57" w:type="dxa"/>
          <w:trHeight w:val="10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07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24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1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3,9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3,0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3,0</w:t>
            </w:r>
          </w:p>
        </w:tc>
        <w:tc>
          <w:tcPr>
            <w:tcW w:w="1124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12,9</w:t>
            </w:r>
          </w:p>
        </w:tc>
      </w:tr>
      <w:tr w:rsidR="00645B6A" w:rsidRPr="00645B6A" w:rsidTr="007D5D6A">
        <w:trPr>
          <w:gridAfter w:val="1"/>
          <w:wAfter w:w="40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314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Объекты культуры: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Сеченовский РДК,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Рогоженский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СДК,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Мурзицкий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СДК, Васильевский СДК,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Болтинский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СДК,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Ратовски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й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СДК,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Мамлейский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СДК,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Торговоталызинский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СДК, Ильинский СДК,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Кочетовский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СДК.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37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33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32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39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84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МБУК «Краеведческий музей им. И.М. Сеченова»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0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1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64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1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40" w:type="dxa"/>
          <w:trHeight w:val="10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4" w:type="dxa"/>
            <w:gridSpan w:val="3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0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Объекты образования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0,0</w:t>
            </w:r>
          </w:p>
        </w:tc>
      </w:tr>
      <w:tr w:rsidR="00645B6A" w:rsidRPr="00645B6A" w:rsidTr="007D5D6A">
        <w:trPr>
          <w:gridAfter w:val="2"/>
          <w:wAfter w:w="46" w:type="dxa"/>
          <w:trHeight w:val="13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0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322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1.1.2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Замена старых окон на энергосберегающие на объектах размещения муниципальных учреждений.</w:t>
            </w:r>
          </w:p>
        </w:tc>
        <w:tc>
          <w:tcPr>
            <w:tcW w:w="1133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2023-2026    годы</w:t>
            </w:r>
          </w:p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Объекты культуры: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Сеченовский РДК,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Болтинский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СДК, Ильинский СДК,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Ратовский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СДК,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Рогоженский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СДК,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Мурзицкий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СДК,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Теплостанский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СДК.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752,0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310,0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310,0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310,0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1682,0</w:t>
            </w:r>
          </w:p>
        </w:tc>
      </w:tr>
      <w:tr w:rsidR="00645B6A" w:rsidRPr="00645B6A" w:rsidTr="007D5D6A">
        <w:trPr>
          <w:gridAfter w:val="2"/>
          <w:wAfter w:w="46" w:type="dxa"/>
          <w:trHeight w:val="271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20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23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752,0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310,0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310,0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310,0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1682,0</w:t>
            </w:r>
          </w:p>
        </w:tc>
      </w:tr>
      <w:tr w:rsidR="00645B6A" w:rsidRPr="00645B6A" w:rsidTr="007D5D6A">
        <w:trPr>
          <w:gridAfter w:val="2"/>
          <w:wAfter w:w="46" w:type="dxa"/>
          <w:trHeight w:val="17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8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МБУК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«Краеведческий музей им. И.М. Сеченова»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 xml:space="preserve">Всего, в том </w:t>
            </w: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10,0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40,0</w:t>
            </w:r>
          </w:p>
        </w:tc>
      </w:tr>
      <w:tr w:rsidR="00645B6A" w:rsidRPr="00645B6A" w:rsidTr="007D5D6A">
        <w:trPr>
          <w:gridAfter w:val="2"/>
          <w:wAfter w:w="46" w:type="dxa"/>
          <w:trHeight w:val="15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0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40,0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20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40,0</w:t>
            </w:r>
          </w:p>
        </w:tc>
      </w:tr>
      <w:tr w:rsidR="00645B6A" w:rsidRPr="00645B6A" w:rsidTr="007D5D6A">
        <w:trPr>
          <w:gridAfter w:val="2"/>
          <w:wAfter w:w="46" w:type="dxa"/>
          <w:trHeight w:val="10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0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40,0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3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Дошкольные учреждения образования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1412,3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237,0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258,0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258,0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2165,3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0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1412,3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237,0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258,0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258,0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2165,3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Общеобразовательные организации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cyan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194,4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870,0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213,5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870,0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2147,9</w:t>
            </w:r>
          </w:p>
        </w:tc>
      </w:tr>
      <w:tr w:rsidR="00645B6A" w:rsidRPr="00645B6A" w:rsidTr="007D5D6A">
        <w:trPr>
          <w:gridAfter w:val="2"/>
          <w:wAfter w:w="46" w:type="dxa"/>
          <w:trHeight w:val="11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cyan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3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cyan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Федеральный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0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194,4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870,0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213,5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870,0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2147,9</w:t>
            </w:r>
          </w:p>
        </w:tc>
      </w:tr>
      <w:tr w:rsidR="00645B6A" w:rsidRPr="00645B6A" w:rsidTr="007D5D6A">
        <w:trPr>
          <w:gridAfter w:val="2"/>
          <w:wAfter w:w="46" w:type="dxa"/>
          <w:trHeight w:val="11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3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Администрация Сеченовского муниципального округа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8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5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02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1.1.3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Замена входных дверей на энергосберегающие на объектах размещения муниципальных учреждений.</w:t>
            </w:r>
          </w:p>
        </w:tc>
        <w:tc>
          <w:tcPr>
            <w:tcW w:w="1133" w:type="dxa"/>
            <w:vMerge w:val="restart"/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2023-2026 год</w:t>
            </w: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Объекты культуры: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Сеченовский РДК,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Мурзицкий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СДК, Васильевский СДК,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Болтинский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СДК,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Ратовский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СДК,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Рогоженский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СДК, Ильинский СДК, Бахаревский СДК, Красноостровский СДК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5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5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5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5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Дошкольные учреждения образования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8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5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8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Общеобразовательные организа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ции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3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3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0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01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Администрация Сеченовского муниципального  округа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5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5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52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1.1.4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Утепление окон и входных дверей</w:t>
            </w:r>
          </w:p>
        </w:tc>
        <w:tc>
          <w:tcPr>
            <w:tcW w:w="1133" w:type="dxa"/>
            <w:vMerge w:val="restart"/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2023-2026 год</w:t>
            </w: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5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04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66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1.1.5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Ремонт внутренней системы отопления объектов</w:t>
            </w:r>
          </w:p>
        </w:tc>
        <w:tc>
          <w:tcPr>
            <w:tcW w:w="1133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2023-2026 год</w:t>
            </w:r>
          </w:p>
        </w:tc>
        <w:tc>
          <w:tcPr>
            <w:tcW w:w="1232" w:type="dxa"/>
            <w:gridSpan w:val="2"/>
            <w:vMerge w:val="restart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Муниципальные учреждения и организации Сеченовского 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округа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6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7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Прочие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03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1.1.6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Ремонт внутренней системы электроснабжения</w:t>
            </w:r>
          </w:p>
        </w:tc>
        <w:tc>
          <w:tcPr>
            <w:tcW w:w="1133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2023-2026 год </w:t>
            </w:r>
          </w:p>
        </w:tc>
        <w:tc>
          <w:tcPr>
            <w:tcW w:w="1232" w:type="dxa"/>
            <w:gridSpan w:val="2"/>
            <w:vMerge w:val="restart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2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0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8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54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1.1.7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Ремонт фасада, утепление цоколя объектов размещения муниципальных учреждений</w:t>
            </w:r>
          </w:p>
        </w:tc>
        <w:tc>
          <w:tcPr>
            <w:tcW w:w="113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2023-2026 год</w:t>
            </w: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0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2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3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82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1.1.8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Утепление теплотрасс объектов размещения муниципальных учреждений.</w:t>
            </w:r>
          </w:p>
        </w:tc>
        <w:tc>
          <w:tcPr>
            <w:tcW w:w="113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2023-2026 год</w:t>
            </w: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3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8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5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8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65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1.1.9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Приобретение и установка газового счетчика, электрического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счетчика</w:t>
            </w:r>
          </w:p>
        </w:tc>
        <w:tc>
          <w:tcPr>
            <w:tcW w:w="113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2023-2026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год</w:t>
            </w: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Муниципальные учрежде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ния и организации Сеченовского муниципального  округа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2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Областной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0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7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8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305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Уличное освещение</w:t>
            </w:r>
          </w:p>
        </w:tc>
        <w:tc>
          <w:tcPr>
            <w:tcW w:w="1133" w:type="dxa"/>
            <w:vMerge w:val="restart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2023-2026 год</w:t>
            </w: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Территориальные отделы  Сеченовского муниципального округа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4261,2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3776,2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3776,2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3776,2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15589,8</w:t>
            </w:r>
          </w:p>
        </w:tc>
      </w:tr>
      <w:tr w:rsidR="00645B6A" w:rsidRPr="00645B6A" w:rsidTr="007D5D6A">
        <w:trPr>
          <w:trHeight w:val="22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4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2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4261,2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3776,2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3776,2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3776,2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15589,8</w:t>
            </w:r>
          </w:p>
        </w:tc>
      </w:tr>
      <w:tr w:rsidR="00645B6A" w:rsidRPr="00645B6A" w:rsidTr="007D5D6A">
        <w:trPr>
          <w:trHeight w:val="51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197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Энергосбережение и повышение энергетической эффективности использования энергетических ресурсов при эксплуатации сетей уличного освещения</w:t>
            </w:r>
          </w:p>
        </w:tc>
        <w:tc>
          <w:tcPr>
            <w:tcW w:w="113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2023-2026 год</w:t>
            </w: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Территориальные отделы  Сеченовского муниципального округа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5636,5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7942,6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8710,2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8710,2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30999,5</w:t>
            </w:r>
          </w:p>
        </w:tc>
      </w:tr>
      <w:tr w:rsidR="00645B6A" w:rsidRPr="00645B6A" w:rsidTr="007D5D6A">
        <w:trPr>
          <w:trHeight w:val="304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21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71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5636,5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7942,6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8710,2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8710,2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30999,5</w:t>
            </w:r>
          </w:p>
        </w:tc>
      </w:tr>
      <w:tr w:rsidR="00645B6A" w:rsidRPr="00645B6A" w:rsidTr="007D5D6A">
        <w:trPr>
          <w:trHeight w:val="16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71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10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Энергосбережение и повышение энергетической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 xml:space="preserve">эффективности жилищного фонда, в том числе  проведение </w:t>
            </w:r>
            <w:proofErr w:type="spellStart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энергоэффективного</w:t>
            </w:r>
            <w:proofErr w:type="spellEnd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капитального ремонта общего имущества в многоквартирных домах</w:t>
            </w:r>
          </w:p>
        </w:tc>
        <w:tc>
          <w:tcPr>
            <w:tcW w:w="113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2023-2026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год</w:t>
            </w: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shd w:val="clear" w:color="auto" w:fill="FFFFFF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 xml:space="preserve">МКД находящиеся на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территории Сеченовского  округа</w:t>
            </w:r>
            <w:proofErr w:type="gramEnd"/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0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shd w:val="clear" w:color="auto" w:fill="FFFFFF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Областной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88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shd w:val="clear" w:color="auto" w:fill="FFFFFF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ascii="Calibri" w:eastAsia="Calibri" w:hAnsi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37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shd w:val="clear" w:color="auto" w:fill="FFFFFF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ascii="Calibri" w:eastAsia="Calibri" w:hAnsi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39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highlight w:val="cyan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highlight w:val="cyan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shd w:val="clear" w:color="auto" w:fill="FFFFFF"/>
              <w:rPr>
                <w:rFonts w:eastAsia="Calibri"/>
                <w:color w:val="000000"/>
                <w:sz w:val="26"/>
                <w:szCs w:val="26"/>
                <w:highlight w:val="cyan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322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</w:t>
            </w:r>
            <w:proofErr w:type="gramStart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о-</w:t>
            </w:r>
            <w:proofErr w:type="gramEnd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и электроснабжение),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13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2023-2026 год</w:t>
            </w: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 округа</w:t>
            </w:r>
          </w:p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45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35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474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38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4" w:type="dxa"/>
            <w:gridSpan w:val="4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556"/>
        </w:trPr>
        <w:tc>
          <w:tcPr>
            <w:tcW w:w="646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1.5</w:t>
            </w:r>
          </w:p>
        </w:tc>
        <w:tc>
          <w:tcPr>
            <w:tcW w:w="3080" w:type="dxa"/>
            <w:gridSpan w:val="2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Организация управления бесхозяйными объектами недвижимого имущества, используемыми для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передачи энергетических ресурсов, с момента выявления таких объектов, в том числе определение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</w:t>
            </w:r>
            <w:proofErr w:type="gramEnd"/>
          </w:p>
        </w:tc>
        <w:tc>
          <w:tcPr>
            <w:tcW w:w="113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2023-2026 год</w:t>
            </w:r>
          </w:p>
        </w:tc>
        <w:tc>
          <w:tcPr>
            <w:tcW w:w="1232" w:type="dxa"/>
            <w:gridSpan w:val="2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Муниципальные учреждения и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организации Сеченовского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округа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696"/>
        </w:trPr>
        <w:tc>
          <w:tcPr>
            <w:tcW w:w="646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27"/>
        </w:trPr>
        <w:tc>
          <w:tcPr>
            <w:tcW w:w="646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237"/>
        </w:trPr>
        <w:tc>
          <w:tcPr>
            <w:tcW w:w="646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914"/>
        </w:trPr>
        <w:tc>
          <w:tcPr>
            <w:tcW w:w="646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308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Стимулирование производителей и потребителей энергетических ресурсов, организаций, осуществляющих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113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2023-2026 год</w:t>
            </w: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Муниципальные учреждения и организации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Сеченовского  округа</w:t>
            </w:r>
          </w:p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33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44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457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724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13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2023-2026 год</w:t>
            </w: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 округа</w:t>
            </w:r>
          </w:p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230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305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1.8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</w:t>
            </w:r>
            <w:proofErr w:type="gramEnd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топлива и экономической целесообразности такого замещения</w:t>
            </w:r>
          </w:p>
        </w:tc>
        <w:tc>
          <w:tcPr>
            <w:tcW w:w="113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2023-2026 год</w:t>
            </w:r>
          </w:p>
        </w:tc>
        <w:tc>
          <w:tcPr>
            <w:tcW w:w="1232" w:type="dxa"/>
            <w:gridSpan w:val="2"/>
            <w:vMerge w:val="restart"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округа</w:t>
            </w:r>
          </w:p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492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779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864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484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  <w:vAlign w:val="bottom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2"/>
          <w:wAfter w:w="46" w:type="dxa"/>
          <w:trHeight w:val="102"/>
        </w:trPr>
        <w:tc>
          <w:tcPr>
            <w:tcW w:w="6091" w:type="dxa"/>
            <w:gridSpan w:val="6"/>
            <w:vMerge w:val="restart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Подпрограмма 2 «Обеспечение реализации муниципальной программы «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Энергоэффективность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и развитие энергетики в  Сеченовском муниципальном округе Нижегородской области»»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091" w:type="dxa"/>
            <w:gridSpan w:val="6"/>
            <w:vMerge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645B6A" w:rsidRPr="00645B6A" w:rsidTr="007D5D6A">
        <w:trPr>
          <w:gridAfter w:val="2"/>
          <w:wAfter w:w="46" w:type="dxa"/>
          <w:trHeight w:val="119"/>
        </w:trPr>
        <w:tc>
          <w:tcPr>
            <w:tcW w:w="6091" w:type="dxa"/>
            <w:gridSpan w:val="6"/>
            <w:vMerge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645B6A" w:rsidRPr="00645B6A" w:rsidTr="007D5D6A">
        <w:trPr>
          <w:gridAfter w:val="2"/>
          <w:wAfter w:w="46" w:type="dxa"/>
          <w:trHeight w:val="136"/>
        </w:trPr>
        <w:tc>
          <w:tcPr>
            <w:tcW w:w="6091" w:type="dxa"/>
            <w:gridSpan w:val="6"/>
            <w:vMerge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645B6A" w:rsidRPr="00645B6A" w:rsidTr="007D5D6A">
        <w:trPr>
          <w:gridAfter w:val="2"/>
          <w:wAfter w:w="46" w:type="dxa"/>
          <w:trHeight w:val="203"/>
        </w:trPr>
        <w:tc>
          <w:tcPr>
            <w:tcW w:w="6091" w:type="dxa"/>
            <w:gridSpan w:val="6"/>
            <w:vMerge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645B6A" w:rsidRPr="00645B6A" w:rsidTr="007D5D6A">
        <w:trPr>
          <w:gridAfter w:val="2"/>
          <w:wAfter w:w="46" w:type="dxa"/>
          <w:trHeight w:val="246"/>
        </w:trPr>
        <w:tc>
          <w:tcPr>
            <w:tcW w:w="646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−</w:t>
            </w:r>
          </w:p>
        </w:tc>
        <w:tc>
          <w:tcPr>
            <w:tcW w:w="1133" w:type="dxa"/>
            <w:vMerge w:val="restart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32" w:type="dxa"/>
            <w:gridSpan w:val="2"/>
            <w:vMerge w:val="restart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Муниципальные учреждения и организации Сеченовского округа,</w:t>
            </w:r>
          </w:p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МАУ Редакция газеты  «Борьба»</w:t>
            </w: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−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−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−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−</w:t>
            </w:r>
          </w:p>
        </w:tc>
      </w:tr>
      <w:tr w:rsidR="00645B6A" w:rsidRPr="00645B6A" w:rsidTr="007D5D6A">
        <w:trPr>
          <w:gridAfter w:val="2"/>
          <w:wAfter w:w="46" w:type="dxa"/>
          <w:trHeight w:val="203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645B6A" w:rsidRPr="00645B6A" w:rsidTr="007D5D6A">
        <w:trPr>
          <w:gridAfter w:val="2"/>
          <w:wAfter w:w="46" w:type="dxa"/>
          <w:trHeight w:val="305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645B6A" w:rsidRPr="00645B6A" w:rsidTr="007D5D6A">
        <w:trPr>
          <w:gridAfter w:val="2"/>
          <w:wAfter w:w="46" w:type="dxa"/>
          <w:trHeight w:val="221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645B6A" w:rsidRPr="00645B6A" w:rsidTr="007D5D6A">
        <w:trPr>
          <w:gridAfter w:val="2"/>
          <w:wAfter w:w="46" w:type="dxa"/>
          <w:trHeight w:val="728"/>
        </w:trPr>
        <w:tc>
          <w:tcPr>
            <w:tcW w:w="646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80" w:type="dxa"/>
            <w:gridSpan w:val="2"/>
            <w:vMerge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2" w:type="dxa"/>
            <w:gridSpan w:val="2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</w:tbl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jc w:val="center"/>
        <w:rPr>
          <w:rFonts w:eastAsia="Calibri"/>
          <w:b/>
          <w:sz w:val="22"/>
          <w:szCs w:val="22"/>
          <w:highlight w:val="yellow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  <w:sectPr w:rsidR="00645B6A" w:rsidRPr="00645B6A" w:rsidSect="00A2465A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45B6A" w:rsidRPr="00645B6A" w:rsidRDefault="00645B6A" w:rsidP="00645B6A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1.10. Раздел 6.4. изложить в следующей редакции:</w:t>
      </w:r>
    </w:p>
    <w:p w:rsidR="00645B6A" w:rsidRPr="00645B6A" w:rsidRDefault="00645B6A" w:rsidP="00645B6A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«Управление Подпрограммой и механизм ее реализации</w:t>
      </w: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Механизм реализации Подпрограммы основывается на принципах разграничения полномочий и ответственности участников Подпрограммы. По всем мероприятиям Подпрограммы определены ответственные исполнители и, при необходимости, источники и соответствующие объемы финансирования</w:t>
      </w:r>
      <w:proofErr w:type="gramStart"/>
      <w:r w:rsidRPr="00645B6A">
        <w:rPr>
          <w:rFonts w:eastAsia="Calibri"/>
          <w:sz w:val="28"/>
          <w:szCs w:val="28"/>
          <w:lang w:eastAsia="en-US"/>
        </w:rPr>
        <w:t>.»</w:t>
      </w:r>
      <w:proofErr w:type="gramEnd"/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1.11. Раздел </w:t>
      </w:r>
      <w:proofErr w:type="spellStart"/>
      <w:proofErr w:type="gramStart"/>
      <w:r w:rsidRPr="00645B6A">
        <w:rPr>
          <w:rFonts w:eastAsia="Calibri"/>
          <w:sz w:val="28"/>
          <w:szCs w:val="28"/>
          <w:lang w:eastAsia="en-US"/>
        </w:rPr>
        <w:t>Раздел</w:t>
      </w:r>
      <w:proofErr w:type="spellEnd"/>
      <w:proofErr w:type="gramEnd"/>
      <w:r w:rsidRPr="00645B6A">
        <w:rPr>
          <w:rFonts w:eastAsia="Calibri"/>
          <w:sz w:val="28"/>
          <w:szCs w:val="28"/>
          <w:lang w:eastAsia="en-US"/>
        </w:rPr>
        <w:t xml:space="preserve"> 6.5. изложить в следующей редакции:</w:t>
      </w: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Индикаторы целей Подпрограммы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195"/>
        <w:gridCol w:w="1417"/>
        <w:gridCol w:w="1276"/>
        <w:gridCol w:w="1134"/>
        <w:gridCol w:w="1247"/>
        <w:gridCol w:w="1701"/>
      </w:tblGrid>
      <w:tr w:rsidR="00645B6A" w:rsidRPr="00645B6A" w:rsidTr="007D5D6A">
        <w:trPr>
          <w:cantSplit/>
          <w:trHeight w:val="690"/>
        </w:trPr>
        <w:tc>
          <w:tcPr>
            <w:tcW w:w="494" w:type="dxa"/>
            <w:vMerge w:val="restart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Наименование индикаторов цели 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Еди-ница</w:t>
            </w:r>
            <w:proofErr w:type="spellEnd"/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измерения </w:t>
            </w:r>
          </w:p>
        </w:tc>
        <w:tc>
          <w:tcPr>
            <w:tcW w:w="5358" w:type="dxa"/>
            <w:gridSpan w:val="4"/>
            <w:shd w:val="clear" w:color="auto" w:fill="auto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pacing w:val="2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pacing w:val="2"/>
                <w:sz w:val="26"/>
                <w:szCs w:val="26"/>
                <w:lang w:eastAsia="en-US"/>
              </w:rPr>
              <w:t>Значения индикаторов целей программы</w:t>
            </w:r>
          </w:p>
        </w:tc>
      </w:tr>
      <w:tr w:rsidR="00645B6A" w:rsidRPr="00645B6A" w:rsidTr="007D5D6A">
        <w:trPr>
          <w:cantSplit/>
          <w:trHeight w:val="690"/>
        </w:trPr>
        <w:tc>
          <w:tcPr>
            <w:tcW w:w="494" w:type="dxa"/>
            <w:vMerge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До разработки и реализации программы (2023 год)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</w:tr>
      <w:tr w:rsidR="00645B6A" w:rsidRPr="00645B6A" w:rsidTr="007D5D6A">
        <w:trPr>
          <w:cantSplit/>
        </w:trPr>
        <w:tc>
          <w:tcPr>
            <w:tcW w:w="494" w:type="dxa"/>
            <w:vMerge w:val="restart"/>
            <w:vAlign w:val="center"/>
          </w:tcPr>
          <w:p w:rsidR="00645B6A" w:rsidRPr="00645B6A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95" w:type="dxa"/>
            <w:shd w:val="clear" w:color="auto" w:fill="auto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экономия электрической энергии: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5B6A" w:rsidRPr="00645B6A" w:rsidRDefault="00645B6A" w:rsidP="00645B6A">
            <w:pPr>
              <w:ind w:hanging="18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B6A" w:rsidRPr="00645B6A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5B6A" w:rsidRPr="00645B6A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47" w:type="dxa"/>
            <w:shd w:val="clear" w:color="auto" w:fill="auto"/>
          </w:tcPr>
          <w:p w:rsidR="00645B6A" w:rsidRPr="00645B6A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645B6A" w:rsidRPr="00645B6A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45B6A" w:rsidRPr="00645B6A" w:rsidTr="007D5D6A">
        <w:trPr>
          <w:cantSplit/>
        </w:trPr>
        <w:tc>
          <w:tcPr>
            <w:tcW w:w="494" w:type="dxa"/>
            <w:vMerge/>
            <w:vAlign w:val="center"/>
          </w:tcPr>
          <w:p w:rsidR="00645B6A" w:rsidRPr="00645B6A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5" w:type="dxa"/>
            <w:shd w:val="clear" w:color="auto" w:fill="auto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натуральном выражении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5B6A" w:rsidRPr="00645B6A" w:rsidRDefault="00645B6A" w:rsidP="00645B6A">
            <w:pPr>
              <w:ind w:hanging="18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тыс.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кВт·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ч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618,79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631,72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661,4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691,4</w:t>
            </w:r>
          </w:p>
        </w:tc>
      </w:tr>
      <w:tr w:rsidR="00645B6A" w:rsidRPr="00645B6A" w:rsidTr="007D5D6A">
        <w:trPr>
          <w:cantSplit/>
        </w:trPr>
        <w:tc>
          <w:tcPr>
            <w:tcW w:w="494" w:type="dxa"/>
            <w:vMerge/>
            <w:vAlign w:val="center"/>
          </w:tcPr>
          <w:p w:rsidR="00645B6A" w:rsidRPr="00645B6A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5" w:type="dxa"/>
            <w:shd w:val="clear" w:color="auto" w:fill="auto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стоимостном выражении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5B6A" w:rsidRPr="00645B6A" w:rsidRDefault="00645B6A" w:rsidP="00645B6A">
            <w:pPr>
              <w:ind w:hanging="18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4753,07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4906,46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6261,24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7616,02</w:t>
            </w:r>
          </w:p>
        </w:tc>
      </w:tr>
      <w:tr w:rsidR="00645B6A" w:rsidRPr="00645B6A" w:rsidTr="007D5D6A">
        <w:trPr>
          <w:cantSplit/>
        </w:trPr>
        <w:tc>
          <w:tcPr>
            <w:tcW w:w="494" w:type="dxa"/>
            <w:vMerge w:val="restart"/>
            <w:vAlign w:val="center"/>
          </w:tcPr>
          <w:p w:rsidR="00645B6A" w:rsidRPr="00645B6A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95" w:type="dxa"/>
            <w:shd w:val="clear" w:color="auto" w:fill="auto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экономия природного газа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5B6A" w:rsidRPr="00645B6A" w:rsidRDefault="00645B6A" w:rsidP="00645B6A">
            <w:pPr>
              <w:ind w:hanging="18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5B6A" w:rsidRPr="00645B6A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645B6A" w:rsidRPr="00645B6A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45B6A" w:rsidRPr="00645B6A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45B6A" w:rsidRPr="00645B6A" w:rsidTr="007D5D6A">
        <w:trPr>
          <w:cantSplit/>
        </w:trPr>
        <w:tc>
          <w:tcPr>
            <w:tcW w:w="494" w:type="dxa"/>
            <w:vMerge/>
            <w:vAlign w:val="center"/>
          </w:tcPr>
          <w:p w:rsidR="00645B6A" w:rsidRPr="00645B6A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5" w:type="dxa"/>
            <w:shd w:val="clear" w:color="auto" w:fill="auto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натуральном выражении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5B6A" w:rsidRPr="00645B6A" w:rsidRDefault="00645B6A" w:rsidP="00645B6A">
            <w:pPr>
              <w:ind w:hanging="18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тыс. куб. 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773,93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1248,01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1636,39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2024,77</w:t>
            </w:r>
          </w:p>
        </w:tc>
      </w:tr>
      <w:tr w:rsidR="00645B6A" w:rsidRPr="00645B6A" w:rsidTr="007D5D6A">
        <w:trPr>
          <w:cantSplit/>
        </w:trPr>
        <w:tc>
          <w:tcPr>
            <w:tcW w:w="494" w:type="dxa"/>
            <w:vMerge/>
            <w:vAlign w:val="center"/>
          </w:tcPr>
          <w:p w:rsidR="00645B6A" w:rsidRPr="00645B6A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5" w:type="dxa"/>
            <w:shd w:val="clear" w:color="auto" w:fill="auto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стоимостном выражении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5B6A" w:rsidRPr="00645B6A" w:rsidRDefault="00645B6A" w:rsidP="00645B6A">
            <w:pPr>
              <w:ind w:hanging="18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3018,45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7092,77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11998,04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16903,31</w:t>
            </w:r>
          </w:p>
        </w:tc>
      </w:tr>
      <w:tr w:rsidR="00645B6A" w:rsidRPr="00645B6A" w:rsidTr="007D5D6A">
        <w:trPr>
          <w:cantSplit/>
        </w:trPr>
        <w:tc>
          <w:tcPr>
            <w:tcW w:w="494" w:type="dxa"/>
            <w:vAlign w:val="center"/>
          </w:tcPr>
          <w:p w:rsidR="00645B6A" w:rsidRPr="00645B6A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95" w:type="dxa"/>
            <w:shd w:val="clear" w:color="auto" w:fill="auto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Процент оснащенности 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внутренних</w:t>
            </w:r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светоточек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энергосберегающими лампами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80</w:t>
            </w:r>
          </w:p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84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89</w:t>
            </w:r>
          </w:p>
        </w:tc>
      </w:tr>
    </w:tbl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1.12. Раздел 6.6. изложить в следующей редакции: «Ресурсное обеспечение Подпрограммы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276"/>
        <w:gridCol w:w="1275"/>
        <w:gridCol w:w="1188"/>
        <w:gridCol w:w="1134"/>
        <w:gridCol w:w="2239"/>
        <w:gridCol w:w="39"/>
      </w:tblGrid>
      <w:tr w:rsidR="00645B6A" w:rsidRPr="00645B6A" w:rsidTr="007D5D6A">
        <w:trPr>
          <w:trHeight w:val="316"/>
        </w:trPr>
        <w:tc>
          <w:tcPr>
            <w:tcW w:w="1926" w:type="dxa"/>
            <w:vMerge w:val="restart"/>
            <w:vAlign w:val="center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Источники финансирования</w:t>
            </w:r>
          </w:p>
        </w:tc>
        <w:tc>
          <w:tcPr>
            <w:tcW w:w="7151" w:type="dxa"/>
            <w:gridSpan w:val="6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Объем финансирования по годам реализации,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тыс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.р</w:t>
            </w:r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уб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</w:tr>
      <w:tr w:rsidR="00645B6A" w:rsidRPr="00645B6A" w:rsidTr="007D5D6A">
        <w:trPr>
          <w:gridAfter w:val="1"/>
          <w:wAfter w:w="39" w:type="dxa"/>
          <w:trHeight w:val="564"/>
        </w:trPr>
        <w:tc>
          <w:tcPr>
            <w:tcW w:w="1926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275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88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239" w:type="dxa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Всего за период реализации Подпрограммы </w:t>
            </w:r>
          </w:p>
        </w:tc>
      </w:tr>
      <w:tr w:rsidR="00645B6A" w:rsidRPr="00645B6A" w:rsidTr="007D5D6A">
        <w:trPr>
          <w:gridAfter w:val="1"/>
          <w:wAfter w:w="39" w:type="dxa"/>
          <w:trHeight w:val="250"/>
        </w:trPr>
        <w:tc>
          <w:tcPr>
            <w:tcW w:w="1926" w:type="dxa"/>
            <w:shd w:val="clear" w:color="auto" w:fill="FFFFFF"/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 xml:space="preserve">Всего, в </w:t>
            </w:r>
            <w:proofErr w:type="spellStart"/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т.ч</w:t>
            </w:r>
            <w:proofErr w:type="spellEnd"/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12280,3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13158,8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13290,9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13947,4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52677,4</w:t>
            </w:r>
          </w:p>
        </w:tc>
      </w:tr>
      <w:tr w:rsidR="00645B6A" w:rsidRPr="00645B6A" w:rsidTr="007D5D6A">
        <w:trPr>
          <w:gridAfter w:val="1"/>
          <w:wAfter w:w="39" w:type="dxa"/>
          <w:trHeight w:val="677"/>
        </w:trPr>
        <w:tc>
          <w:tcPr>
            <w:tcW w:w="192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Областной бюджет </w:t>
            </w:r>
          </w:p>
        </w:tc>
        <w:tc>
          <w:tcPr>
            <w:tcW w:w="127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88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239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39" w:type="dxa"/>
          <w:trHeight w:val="618"/>
        </w:trPr>
        <w:tc>
          <w:tcPr>
            <w:tcW w:w="192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88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239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39" w:type="dxa"/>
          <w:trHeight w:val="702"/>
        </w:trPr>
        <w:tc>
          <w:tcPr>
            <w:tcW w:w="192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12280,3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13158,8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13290,9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13947,4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52677,4</w:t>
            </w:r>
          </w:p>
        </w:tc>
      </w:tr>
      <w:tr w:rsidR="00645B6A" w:rsidRPr="00645B6A" w:rsidTr="007D5D6A">
        <w:trPr>
          <w:gridAfter w:val="1"/>
          <w:wAfter w:w="39" w:type="dxa"/>
          <w:trHeight w:val="815"/>
        </w:trPr>
        <w:tc>
          <w:tcPr>
            <w:tcW w:w="192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88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39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</w:tbl>
    <w:p w:rsidR="00645B6A" w:rsidRPr="00645B6A" w:rsidRDefault="00645B6A" w:rsidP="00645B6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Примечание: Объемы средств районного бюджета, которые предполагается направить на реализацию мероприятий Подпрограммы, являются ориентировочными, и подлежат уточнению после принятия соответствующих нормативных правовых актов о бюджете округа на соответствующий год</w:t>
      </w:r>
      <w:proofErr w:type="gramStart"/>
      <w:r w:rsidRPr="00645B6A">
        <w:rPr>
          <w:rFonts w:eastAsia="Calibri"/>
          <w:sz w:val="28"/>
          <w:szCs w:val="28"/>
          <w:lang w:eastAsia="en-US"/>
        </w:rPr>
        <w:t>.»</w:t>
      </w:r>
      <w:proofErr w:type="gramEnd"/>
    </w:p>
    <w:p w:rsidR="00645B6A" w:rsidRPr="00645B6A" w:rsidRDefault="00645B6A" w:rsidP="00645B6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1.13. Пункты 7 и 9 паспорта муниципальной программы подпрограммы 2 изложить в следующей редакции: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369"/>
        <w:gridCol w:w="6412"/>
      </w:tblGrid>
      <w:tr w:rsidR="00645B6A" w:rsidRPr="00645B6A" w:rsidTr="007D5D6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7.Сроки и этапы реализации Подпрограммы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Подпрограмма реализуется в 2023-2026 годах в один этап</w:t>
            </w:r>
          </w:p>
        </w:tc>
      </w:tr>
      <w:tr w:rsidR="00645B6A" w:rsidRPr="00645B6A" w:rsidTr="007D5D6A">
        <w:trPr>
          <w:trHeight w:val="28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9.Объемы и источники финансирования Подпрограммы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83"/>
              <w:gridCol w:w="1408"/>
            </w:tblGrid>
            <w:tr w:rsidR="00645B6A" w:rsidRPr="00645B6A" w:rsidTr="007D5D6A">
              <w:trPr>
                <w:trHeight w:val="276"/>
              </w:trPr>
              <w:tc>
                <w:tcPr>
                  <w:tcW w:w="5491" w:type="dxa"/>
                  <w:gridSpan w:val="2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тыс. руб.</w:t>
                  </w:r>
                </w:p>
              </w:tc>
            </w:tr>
            <w:tr w:rsidR="00645B6A" w:rsidRPr="00645B6A" w:rsidTr="007D5D6A">
              <w:trPr>
                <w:trHeight w:val="243"/>
              </w:trPr>
              <w:tc>
                <w:tcPr>
                  <w:tcW w:w="4083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Всего финансирование, в том числе:</w:t>
                  </w:r>
                </w:p>
              </w:tc>
              <w:tc>
                <w:tcPr>
                  <w:tcW w:w="1407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</w:tr>
            <w:tr w:rsidR="00645B6A" w:rsidRPr="00645B6A" w:rsidTr="007D5D6A">
              <w:trPr>
                <w:trHeight w:val="249"/>
              </w:trPr>
              <w:tc>
                <w:tcPr>
                  <w:tcW w:w="4083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2024 год</w:t>
                  </w:r>
                </w:p>
              </w:tc>
              <w:tc>
                <w:tcPr>
                  <w:tcW w:w="1407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</w:tr>
            <w:tr w:rsidR="00645B6A" w:rsidRPr="00645B6A" w:rsidTr="007D5D6A">
              <w:trPr>
                <w:trHeight w:val="254"/>
              </w:trPr>
              <w:tc>
                <w:tcPr>
                  <w:tcW w:w="4083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2025 год</w:t>
                  </w:r>
                </w:p>
              </w:tc>
              <w:tc>
                <w:tcPr>
                  <w:tcW w:w="1407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</w:tr>
            <w:tr w:rsidR="00645B6A" w:rsidRPr="00645B6A" w:rsidTr="007D5D6A">
              <w:trPr>
                <w:trHeight w:val="254"/>
              </w:trPr>
              <w:tc>
                <w:tcPr>
                  <w:tcW w:w="4083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2026 год</w:t>
                  </w:r>
                </w:p>
              </w:tc>
              <w:tc>
                <w:tcPr>
                  <w:tcW w:w="1407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</w:tr>
          </w:tbl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1.14. Раздел 6.8.  изложить в следующей редакции: «Подпрограмма </w:t>
      </w:r>
      <w:proofErr w:type="gramStart"/>
      <w:r w:rsidRPr="00645B6A">
        <w:rPr>
          <w:rFonts w:eastAsia="Calibri"/>
          <w:sz w:val="28"/>
          <w:szCs w:val="28"/>
          <w:lang w:eastAsia="en-US"/>
        </w:rPr>
        <w:t>реализуется в 2023-2026 годах и выполняется</w:t>
      </w:r>
      <w:proofErr w:type="gramEnd"/>
      <w:r w:rsidRPr="00645B6A">
        <w:rPr>
          <w:rFonts w:eastAsia="Calibri"/>
          <w:sz w:val="28"/>
          <w:szCs w:val="28"/>
          <w:lang w:eastAsia="en-US"/>
        </w:rPr>
        <w:t xml:space="preserve"> в один этап».</w:t>
      </w: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  <w:sectPr w:rsidR="00645B6A" w:rsidRPr="00645B6A" w:rsidSect="0022788A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1.15. Раздел 6.9.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rPr>
          <w:rFonts w:eastAsia="Calibri"/>
          <w:b/>
          <w:sz w:val="22"/>
          <w:szCs w:val="22"/>
          <w:lang w:eastAsia="en-US"/>
        </w:rPr>
      </w:pPr>
      <w:r w:rsidRPr="00645B6A">
        <w:rPr>
          <w:rFonts w:eastAsia="Calibri"/>
          <w:b/>
          <w:sz w:val="22"/>
          <w:szCs w:val="22"/>
          <w:lang w:eastAsia="en-US"/>
        </w:rPr>
        <w:t>Перечень и описание подпрограммных мероприятий</w:t>
      </w:r>
    </w:p>
    <w:tbl>
      <w:tblPr>
        <w:tblpPr w:leftFromText="180" w:rightFromText="180" w:vertAnchor="text" w:tblpX="250" w:tblpY="1"/>
        <w:tblOverlap w:val="never"/>
        <w:tblW w:w="13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2"/>
        <w:gridCol w:w="3402"/>
        <w:gridCol w:w="1418"/>
        <w:gridCol w:w="2694"/>
        <w:gridCol w:w="1559"/>
        <w:gridCol w:w="992"/>
        <w:gridCol w:w="331"/>
        <w:gridCol w:w="520"/>
        <w:gridCol w:w="709"/>
        <w:gridCol w:w="1276"/>
        <w:gridCol w:w="13"/>
      </w:tblGrid>
      <w:tr w:rsidR="00645B6A" w:rsidRPr="00645B6A" w:rsidTr="007D5D6A">
        <w:trPr>
          <w:gridAfter w:val="4"/>
          <w:wAfter w:w="2518" w:type="dxa"/>
          <w:trHeight w:val="703"/>
        </w:trPr>
        <w:tc>
          <w:tcPr>
            <w:tcW w:w="674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45B6A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645B6A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Сроки выполнения</w:t>
            </w:r>
          </w:p>
        </w:tc>
        <w:tc>
          <w:tcPr>
            <w:tcW w:w="2694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Исполнители мероприятий</w:t>
            </w:r>
          </w:p>
        </w:tc>
        <w:tc>
          <w:tcPr>
            <w:tcW w:w="1559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gridSpan w:val="2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45B6A" w:rsidRPr="00645B6A" w:rsidTr="007D5D6A">
        <w:trPr>
          <w:gridAfter w:val="1"/>
          <w:wAfter w:w="13" w:type="dxa"/>
          <w:trHeight w:val="474"/>
        </w:trPr>
        <w:tc>
          <w:tcPr>
            <w:tcW w:w="674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Годы</w:t>
            </w:r>
          </w:p>
        </w:tc>
        <w:tc>
          <w:tcPr>
            <w:tcW w:w="992" w:type="dxa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gridSpan w:val="2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</w:tr>
      <w:tr w:rsidR="00645B6A" w:rsidRPr="00645B6A" w:rsidTr="007D5D6A">
        <w:trPr>
          <w:gridAfter w:val="1"/>
          <w:wAfter w:w="13" w:type="dxa"/>
          <w:trHeight w:val="600"/>
        </w:trPr>
        <w:tc>
          <w:tcPr>
            <w:tcW w:w="8330" w:type="dxa"/>
            <w:gridSpan w:val="5"/>
            <w:vMerge w:val="restart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Цель Подпрограммы 2:  формирование информационного пространства в сфере топливно-энергетического комплекса для информационно-аналитического обеспечения создания инновационного и эффективного энергетического сектора округа.</w:t>
            </w:r>
          </w:p>
        </w:tc>
        <w:tc>
          <w:tcPr>
            <w:tcW w:w="1559" w:type="dxa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45B6A" w:rsidRPr="00645B6A" w:rsidRDefault="00645B6A" w:rsidP="00645B6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13" w:type="dxa"/>
          <w:trHeight w:val="594"/>
        </w:trPr>
        <w:tc>
          <w:tcPr>
            <w:tcW w:w="8330" w:type="dxa"/>
            <w:gridSpan w:val="5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45B6A" w:rsidRPr="00645B6A" w:rsidRDefault="00645B6A" w:rsidP="00645B6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13" w:type="dxa"/>
          <w:trHeight w:val="237"/>
        </w:trPr>
        <w:tc>
          <w:tcPr>
            <w:tcW w:w="8330" w:type="dxa"/>
            <w:gridSpan w:val="5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45B6A" w:rsidRPr="00645B6A" w:rsidRDefault="00645B6A" w:rsidP="00645B6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13" w:type="dxa"/>
          <w:trHeight w:val="254"/>
        </w:trPr>
        <w:tc>
          <w:tcPr>
            <w:tcW w:w="8330" w:type="dxa"/>
            <w:gridSpan w:val="5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45B6A" w:rsidRPr="00645B6A" w:rsidRDefault="00645B6A" w:rsidP="00645B6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13" w:type="dxa"/>
          <w:trHeight w:val="220"/>
        </w:trPr>
        <w:tc>
          <w:tcPr>
            <w:tcW w:w="8330" w:type="dxa"/>
            <w:gridSpan w:val="5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45B6A" w:rsidRPr="00645B6A" w:rsidRDefault="00645B6A" w:rsidP="00645B6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13" w:type="dxa"/>
          <w:trHeight w:val="254"/>
        </w:trPr>
        <w:tc>
          <w:tcPr>
            <w:tcW w:w="816" w:type="dxa"/>
            <w:gridSpan w:val="2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2" w:type="dxa"/>
            <w:vMerge w:val="restart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Проведение информационной кампании, направленной на пропаганду экономного потребления топливно-энергетических ресурсов и воды, применения энергосберегающей  бытовой техники и приборов в рамках Программы.</w:t>
            </w:r>
          </w:p>
        </w:tc>
        <w:tc>
          <w:tcPr>
            <w:tcW w:w="1418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2024-2026 годы</w:t>
            </w:r>
          </w:p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- Муниципальные учреждения округа; </w:t>
            </w:r>
          </w:p>
          <w:p w:rsidR="00645B6A" w:rsidRPr="00645B6A" w:rsidRDefault="00645B6A" w:rsidP="00645B6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- МАУ редакция газеты «Борьба». </w:t>
            </w:r>
          </w:p>
        </w:tc>
        <w:tc>
          <w:tcPr>
            <w:tcW w:w="1559" w:type="dxa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45B6A" w:rsidRPr="00645B6A" w:rsidRDefault="00645B6A" w:rsidP="00645B6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13" w:type="dxa"/>
          <w:trHeight w:val="186"/>
        </w:trPr>
        <w:tc>
          <w:tcPr>
            <w:tcW w:w="816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45B6A" w:rsidRPr="00645B6A" w:rsidRDefault="00645B6A" w:rsidP="00645B6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13" w:type="dxa"/>
          <w:trHeight w:val="203"/>
        </w:trPr>
        <w:tc>
          <w:tcPr>
            <w:tcW w:w="816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45B6A" w:rsidRPr="00645B6A" w:rsidRDefault="00645B6A" w:rsidP="00645B6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54"/>
        </w:trPr>
        <w:tc>
          <w:tcPr>
            <w:tcW w:w="816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45B6A" w:rsidRPr="00645B6A" w:rsidRDefault="00645B6A" w:rsidP="00645B6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9" w:type="dxa"/>
            <w:gridSpan w:val="2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645B6A" w:rsidRPr="00645B6A" w:rsidTr="007D5D6A">
        <w:trPr>
          <w:trHeight w:val="220"/>
        </w:trPr>
        <w:tc>
          <w:tcPr>
            <w:tcW w:w="816" w:type="dxa"/>
            <w:gridSpan w:val="2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645B6A" w:rsidRPr="00645B6A" w:rsidRDefault="00645B6A" w:rsidP="00645B6A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992" w:type="dxa"/>
            <w:vAlign w:val="center"/>
          </w:tcPr>
          <w:p w:rsidR="00645B6A" w:rsidRPr="00645B6A" w:rsidRDefault="00645B6A" w:rsidP="00645B6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45B6A" w:rsidRPr="00645B6A" w:rsidRDefault="00645B6A" w:rsidP="00645B6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9" w:type="dxa"/>
            <w:gridSpan w:val="2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rPr>
          <w:rFonts w:eastAsia="Calibri"/>
          <w:b/>
          <w:sz w:val="22"/>
          <w:szCs w:val="22"/>
          <w:lang w:eastAsia="en-US"/>
        </w:rPr>
        <w:sectPr w:rsidR="00645B6A" w:rsidRPr="00645B6A" w:rsidSect="0022788A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1.16. Раздел 6.11. изложить в следующей редакции:</w:t>
      </w: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 </w:t>
      </w: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645B6A">
        <w:rPr>
          <w:rFonts w:eastAsia="Calibri"/>
          <w:b/>
          <w:sz w:val="22"/>
          <w:szCs w:val="22"/>
          <w:lang w:eastAsia="en-US"/>
        </w:rPr>
        <w:t>Индикаторы целей Подпрограммы</w:t>
      </w: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W w:w="76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4"/>
        <w:gridCol w:w="1276"/>
        <w:gridCol w:w="1276"/>
        <w:gridCol w:w="1125"/>
      </w:tblGrid>
      <w:tr w:rsidR="00645B6A" w:rsidRPr="00645B6A" w:rsidTr="007D5D6A">
        <w:tc>
          <w:tcPr>
            <w:tcW w:w="2835" w:type="dxa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Наименование индикатора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125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</w:tr>
      <w:tr w:rsidR="00645B6A" w:rsidRPr="00645B6A" w:rsidTr="007D5D6A">
        <w:tc>
          <w:tcPr>
            <w:tcW w:w="2835" w:type="dxa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1. Проведение мероприятий в рамках Программы 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276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5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jc w:val="center"/>
        <w:rPr>
          <w:rFonts w:eastAsia="Calibri"/>
          <w:b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rPr>
          <w:rFonts w:eastAsia="Calibri"/>
          <w:sz w:val="22"/>
          <w:szCs w:val="22"/>
          <w:lang w:eastAsia="en-US"/>
        </w:rPr>
      </w:pPr>
      <w:r w:rsidRPr="00645B6A">
        <w:rPr>
          <w:rFonts w:eastAsia="Calibri"/>
          <w:sz w:val="22"/>
          <w:szCs w:val="22"/>
          <w:lang w:eastAsia="en-US"/>
        </w:rPr>
        <w:t>1.17. Раздел 6.12.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rPr>
          <w:rFonts w:eastAsia="Calibri"/>
          <w:b/>
          <w:sz w:val="22"/>
          <w:szCs w:val="22"/>
          <w:lang w:eastAsia="en-US"/>
        </w:rPr>
      </w:pPr>
      <w:r w:rsidRPr="00645B6A">
        <w:rPr>
          <w:rFonts w:eastAsia="Calibri"/>
          <w:b/>
          <w:sz w:val="22"/>
          <w:szCs w:val="22"/>
          <w:lang w:eastAsia="en-US"/>
        </w:rPr>
        <w:t>Ресурсное обеспечение Подпрограммы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418"/>
        <w:gridCol w:w="1275"/>
        <w:gridCol w:w="1560"/>
        <w:gridCol w:w="2409"/>
        <w:gridCol w:w="25"/>
      </w:tblGrid>
      <w:tr w:rsidR="00645B6A" w:rsidRPr="00645B6A" w:rsidTr="007D5D6A">
        <w:trPr>
          <w:trHeight w:val="316"/>
        </w:trPr>
        <w:tc>
          <w:tcPr>
            <w:tcW w:w="1926" w:type="dxa"/>
            <w:vMerge w:val="restart"/>
            <w:vAlign w:val="center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6687" w:type="dxa"/>
            <w:gridSpan w:val="5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 xml:space="preserve">Объем финансирования по годам реализации, </w:t>
            </w:r>
            <w:proofErr w:type="spellStart"/>
            <w:r w:rsidRPr="00645B6A">
              <w:rPr>
                <w:rFonts w:eastAsia="Calibri"/>
                <w:sz w:val="20"/>
                <w:szCs w:val="20"/>
                <w:lang w:eastAsia="en-US"/>
              </w:rPr>
              <w:t>тыс</w:t>
            </w:r>
            <w:proofErr w:type="gramStart"/>
            <w:r w:rsidRPr="00645B6A">
              <w:rPr>
                <w:rFonts w:eastAsia="Calibri"/>
                <w:sz w:val="20"/>
                <w:szCs w:val="20"/>
                <w:lang w:eastAsia="en-US"/>
              </w:rPr>
              <w:t>.р</w:t>
            </w:r>
            <w:proofErr w:type="gramEnd"/>
            <w:r w:rsidRPr="00645B6A">
              <w:rPr>
                <w:rFonts w:eastAsia="Calibri"/>
                <w:sz w:val="20"/>
                <w:szCs w:val="20"/>
                <w:lang w:eastAsia="en-US"/>
              </w:rPr>
              <w:t>уб</w:t>
            </w:r>
            <w:proofErr w:type="spellEnd"/>
            <w:r w:rsidRPr="00645B6A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645B6A" w:rsidRPr="00645B6A" w:rsidTr="007D5D6A">
        <w:trPr>
          <w:gridAfter w:val="1"/>
          <w:wAfter w:w="25" w:type="dxa"/>
          <w:trHeight w:val="564"/>
        </w:trPr>
        <w:tc>
          <w:tcPr>
            <w:tcW w:w="1926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5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2409" w:type="dxa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 xml:space="preserve">Всего за период реализации Подпрограммы </w:t>
            </w:r>
          </w:p>
        </w:tc>
      </w:tr>
      <w:tr w:rsidR="00645B6A" w:rsidRPr="00645B6A" w:rsidTr="007D5D6A">
        <w:trPr>
          <w:gridAfter w:val="1"/>
          <w:wAfter w:w="25" w:type="dxa"/>
          <w:trHeight w:val="250"/>
        </w:trPr>
        <w:tc>
          <w:tcPr>
            <w:tcW w:w="1926" w:type="dxa"/>
            <w:shd w:val="clear" w:color="auto" w:fill="FFFFFF"/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 xml:space="preserve">Всего, в </w:t>
            </w:r>
            <w:proofErr w:type="spellStart"/>
            <w:r w:rsidRPr="00645B6A">
              <w:rPr>
                <w:rFonts w:eastAsia="Calibri"/>
                <w:sz w:val="20"/>
                <w:szCs w:val="20"/>
                <w:lang w:eastAsia="en-US"/>
              </w:rPr>
              <w:t>т.ч</w:t>
            </w:r>
            <w:proofErr w:type="spellEnd"/>
            <w:r w:rsidRPr="00645B6A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418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25" w:type="dxa"/>
          <w:trHeight w:val="513"/>
        </w:trPr>
        <w:tc>
          <w:tcPr>
            <w:tcW w:w="192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 xml:space="preserve">Областной бюджет </w:t>
            </w:r>
          </w:p>
        </w:tc>
        <w:tc>
          <w:tcPr>
            <w:tcW w:w="1418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25" w:type="dxa"/>
          <w:trHeight w:val="435"/>
        </w:trPr>
        <w:tc>
          <w:tcPr>
            <w:tcW w:w="192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25" w:type="dxa"/>
          <w:trHeight w:val="169"/>
        </w:trPr>
        <w:tc>
          <w:tcPr>
            <w:tcW w:w="192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645B6A" w:rsidRPr="00645B6A" w:rsidTr="007D5D6A">
        <w:trPr>
          <w:gridAfter w:val="1"/>
          <w:wAfter w:w="25" w:type="dxa"/>
          <w:trHeight w:val="305"/>
        </w:trPr>
        <w:tc>
          <w:tcPr>
            <w:tcW w:w="192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418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</w:tbl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  <w:sectPr w:rsidR="00645B6A" w:rsidRPr="00645B6A" w:rsidSect="0022788A">
          <w:pgSz w:w="11906" w:h="16838"/>
          <w:pgMar w:top="851" w:right="1134" w:bottom="1701" w:left="1134" w:header="708" w:footer="708" w:gutter="0"/>
          <w:cols w:space="708"/>
          <w:docGrid w:linePitch="360"/>
        </w:sectPr>
      </w:pPr>
    </w:p>
    <w:p w:rsidR="00645B6A" w:rsidRPr="00645B6A" w:rsidRDefault="00645B6A" w:rsidP="00645B6A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1.18. План реализации муниципальной программы «</w:t>
      </w:r>
      <w:proofErr w:type="spellStart"/>
      <w:r w:rsidRPr="00645B6A">
        <w:rPr>
          <w:rFonts w:eastAsia="Calibri"/>
          <w:sz w:val="28"/>
          <w:szCs w:val="28"/>
          <w:lang w:eastAsia="en-US"/>
        </w:rPr>
        <w:t>Энергоэффективность</w:t>
      </w:r>
      <w:proofErr w:type="spellEnd"/>
      <w:r w:rsidRPr="00645B6A">
        <w:rPr>
          <w:rFonts w:eastAsia="Calibri"/>
          <w:sz w:val="28"/>
          <w:szCs w:val="28"/>
          <w:lang w:eastAsia="en-US"/>
        </w:rPr>
        <w:t xml:space="preserve"> и развитие энергетики в Сеченовском муниципальном округе Нижегородской области» изложить в следующей редакции: </w:t>
      </w:r>
    </w:p>
    <w:p w:rsidR="00645B6A" w:rsidRPr="00645B6A" w:rsidRDefault="00645B6A" w:rsidP="00645B6A">
      <w:pPr>
        <w:widowControl w:val="0"/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</w:p>
    <w:p w:rsidR="00645B6A" w:rsidRPr="00645B6A" w:rsidRDefault="00645B6A" w:rsidP="00645B6A">
      <w:pPr>
        <w:widowControl w:val="0"/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</w:p>
    <w:tbl>
      <w:tblPr>
        <w:tblpPr w:leftFromText="180" w:rightFromText="180" w:vertAnchor="text" w:tblpY="1"/>
        <w:tblOverlap w:val="never"/>
        <w:tblW w:w="15245" w:type="dxa"/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9"/>
        <w:gridCol w:w="1984"/>
        <w:gridCol w:w="1134"/>
        <w:gridCol w:w="992"/>
        <w:gridCol w:w="2552"/>
        <w:gridCol w:w="2268"/>
        <w:gridCol w:w="2126"/>
        <w:gridCol w:w="1500"/>
      </w:tblGrid>
      <w:tr w:rsidR="00645B6A" w:rsidRPr="00645B6A" w:rsidTr="007D5D6A">
        <w:trPr>
          <w:gridAfter w:val="1"/>
          <w:wAfter w:w="1500" w:type="dxa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Непосредственный результат (краткое описание)</w:t>
            </w:r>
          </w:p>
        </w:tc>
      </w:tr>
      <w:tr w:rsidR="00645B6A" w:rsidRPr="00645B6A" w:rsidTr="007D5D6A">
        <w:trPr>
          <w:gridAfter w:val="1"/>
          <w:wAfter w:w="1500" w:type="dxa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окончания реализации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год планового периода (2024)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год планового периода (2025)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год планового периода (2026)</w:t>
            </w:r>
          </w:p>
        </w:tc>
      </w:tr>
      <w:tr w:rsidR="00645B6A" w:rsidRPr="00645B6A" w:rsidTr="007D5D6A">
        <w:trPr>
          <w:gridAfter w:val="1"/>
          <w:wAfter w:w="150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</w:tr>
      <w:tr w:rsidR="00645B6A" w:rsidRPr="00645B6A" w:rsidTr="007D5D6A">
        <w:trPr>
          <w:gridAfter w:val="1"/>
          <w:wAfter w:w="150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Подпрограмма 1.</w:t>
            </w:r>
          </w:p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«Энергосбережение и повышение энергетической эффективности в Сеченовском муниципальном округе Нижегородской области»</w:t>
            </w:r>
          </w:p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Экономия электрической энергии: </w:t>
            </w:r>
          </w:p>
          <w:p w:rsidR="00645B6A" w:rsidRPr="00645B6A" w:rsidRDefault="00645B6A" w:rsidP="00645B6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631,72 тыс. </w:t>
            </w:r>
            <w:proofErr w:type="spellStart"/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кВт</w:t>
            </w:r>
            <w:proofErr w:type="gramStart"/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.</w:t>
            </w:r>
          </w:p>
          <w:p w:rsidR="00645B6A" w:rsidRPr="00645B6A" w:rsidRDefault="00645B6A" w:rsidP="00645B6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в стоимостном выражении: 4906,46 тыс. руб.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Экономия </w:t>
            </w:r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природного газа: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натуральном выражении: 1248,01</w:t>
            </w:r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тыс. м3.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в стоимостном выражении: 7092,77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Экономия электрической энергии: </w:t>
            </w:r>
          </w:p>
          <w:p w:rsidR="00645B6A" w:rsidRPr="00645B6A" w:rsidRDefault="00645B6A" w:rsidP="00645B6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661,4 тыс.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кВт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645B6A" w:rsidRPr="00645B6A" w:rsidRDefault="00645B6A" w:rsidP="00645B6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6261,24 тыс. руб. 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Экономия природного газа: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натуральном выражении: 1636,39 тыс. м3.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стоимостном выражении: 11998,04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Экономия электрической энергии: </w:t>
            </w:r>
          </w:p>
          <w:p w:rsidR="00645B6A" w:rsidRPr="00645B6A" w:rsidRDefault="00645B6A" w:rsidP="00645B6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691,4 тыс.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кВт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645B6A" w:rsidRPr="00645B6A" w:rsidRDefault="00645B6A" w:rsidP="00645B6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7616,02 тыс. руб. 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Экономия природного газа: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натуральном выражении: 2024,77 тыс. м3.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стоимостном выражении: 16903,31 тыс. руб.</w:t>
            </w:r>
          </w:p>
        </w:tc>
      </w:tr>
      <w:tr w:rsidR="00645B6A" w:rsidRPr="00645B6A" w:rsidTr="007D5D6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1.1. 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Замена ламп освещения на энергосберегающие  в системах внутреннего освещения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Экономия электрической энергии: 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303,21 тыс. </w:t>
            </w:r>
            <w:proofErr w:type="spellStart"/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кВт</w:t>
            </w:r>
            <w:proofErr w:type="gramStart"/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.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в стоимостном выражении: 2236,5 тыс. руб.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Экономия электрической энергии: 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315,15 тыс.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кВт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2784,89 тыс. руб. 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Экономия электрической энергии: 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327,09 тыс.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кВт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3333,28 тыс. руб. 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00" w:type="dxa"/>
          </w:tcPr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45B6A" w:rsidRPr="00645B6A" w:rsidTr="007D5D6A">
        <w:trPr>
          <w:gridAfter w:val="1"/>
          <w:wAfter w:w="150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1.2. Замена старых окон на энергосберегающие на объектах размещения муниципальных учреждений.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м</w:t>
            </w:r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униципальные учреждения Сеченовского муниципального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Экономия природного газа: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натуральном выражении: 1218,37 тыс. м3.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стоимостном выражении: 6887,48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Экономия природного газа: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натуральном выражении: 1600,75 тыс. м3.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стоимостном выражении: 11740,66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Экономия природного газа: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натуральном выражении: 1983,1 тыс. м3.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стоимостном выражении: 16593,84 тыс. руб.</w:t>
            </w:r>
          </w:p>
        </w:tc>
      </w:tr>
      <w:tr w:rsidR="00645B6A" w:rsidRPr="00645B6A" w:rsidTr="007D5D6A">
        <w:trPr>
          <w:gridAfter w:val="1"/>
          <w:wAfter w:w="150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1.3. Замена входных дверей на энергосберегающие на объектах размещения муниципальных учреждений.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645B6A" w:rsidRPr="00645B6A" w:rsidTr="007D5D6A">
        <w:trPr>
          <w:gridAfter w:val="1"/>
          <w:wAfter w:w="1500" w:type="dxa"/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1.6. Ремонт  внутренней системы электроснабжения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645B6A" w:rsidRPr="00645B6A" w:rsidTr="007D5D6A">
        <w:trPr>
          <w:gridAfter w:val="1"/>
          <w:wAfter w:w="150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1.7. Утепление теплотрасс объектов размещения муниципальных учреждений и администраций сельсоветов.</w:t>
            </w:r>
          </w:p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645B6A" w:rsidRPr="00645B6A" w:rsidTr="007D5D6A">
        <w:trPr>
          <w:gridAfter w:val="1"/>
          <w:wAfter w:w="1500" w:type="dxa"/>
          <w:trHeight w:val="103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1.8. Приобретение и установка газового счетчика</w:t>
            </w:r>
          </w:p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645B6A" w:rsidRPr="00645B6A" w:rsidTr="007D5D6A">
        <w:trPr>
          <w:gridAfter w:val="1"/>
          <w:wAfter w:w="1500" w:type="dxa"/>
          <w:trHeight w:val="1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1.9. Ремонт фасада, утепление цоколя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645B6A" w:rsidRPr="00645B6A" w:rsidTr="007D5D6A">
        <w:trPr>
          <w:gridAfter w:val="1"/>
          <w:wAfter w:w="1500" w:type="dxa"/>
          <w:trHeight w:val="14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1.10. Приобретение и установка электрического и газового счетчика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645B6A" w:rsidRPr="00645B6A" w:rsidTr="007D5D6A">
        <w:trPr>
          <w:gridAfter w:val="1"/>
          <w:wAfter w:w="1500" w:type="dxa"/>
          <w:trHeight w:val="13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Энергосбережение и повышение энергетической эффективности использования энергетических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ресурсов при эксплуатации сетей уличного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Территориальные отделы  Сеченовского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Экономия электрической энергии: 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303,21 тыс. </w:t>
            </w:r>
            <w:proofErr w:type="spellStart"/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кВт</w:t>
            </w:r>
            <w:proofErr w:type="gramStart"/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.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 xml:space="preserve"> в стоимостном выражении: 2236,5 тыс. руб.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Экономия электрической энергии: 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315,15 тыс. </w:t>
            </w:r>
            <w:proofErr w:type="spellStart"/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кВт</w:t>
            </w:r>
            <w:proofErr w:type="gramStart"/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.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 xml:space="preserve"> в стоимостном выражении: 2784,89  тыс. руб.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Экономия электрической энергии: 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327,09 тыс. </w:t>
            </w:r>
            <w:proofErr w:type="spellStart"/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кВт</w:t>
            </w:r>
            <w:proofErr w:type="gramStart"/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t>.</w:t>
            </w:r>
          </w:p>
          <w:p w:rsidR="00645B6A" w:rsidRPr="00645B6A" w:rsidRDefault="00645B6A" w:rsidP="00645B6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 xml:space="preserve"> в стоимостном выражении: 3333,28  тыс. руб.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45B6A" w:rsidRPr="00645B6A" w:rsidTr="007D5D6A">
        <w:trPr>
          <w:gridAfter w:val="1"/>
          <w:wAfter w:w="1500" w:type="dxa"/>
          <w:trHeight w:val="11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 xml:space="preserve">Энергосбережение и повышение энергетической эффективности жилищного фонда, в том числе  проведение </w:t>
            </w:r>
            <w:proofErr w:type="spellStart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энергоэффективного</w:t>
            </w:r>
            <w:proofErr w:type="spellEnd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капитального ремонта общего имущества в многоквартирных домах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МКД находящиеся на территории Сеченовского округа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645B6A" w:rsidRPr="00645B6A" w:rsidTr="007D5D6A">
        <w:trPr>
          <w:gridAfter w:val="1"/>
          <w:wAfter w:w="1500" w:type="dxa"/>
          <w:trHeight w:val="11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</w:t>
            </w:r>
            <w:proofErr w:type="gramStart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о-</w:t>
            </w:r>
            <w:proofErr w:type="gramEnd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и электроснабжение), организация постановки таких объектов на учет в качестве бесхозяйных объектов недвижимого имущества и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последующее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Муниципальные учреждения и организации Сеченовского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645B6A" w:rsidRPr="00645B6A" w:rsidTr="007D5D6A">
        <w:trPr>
          <w:gridAfter w:val="1"/>
          <w:wAfter w:w="1500" w:type="dxa"/>
          <w:trHeight w:val="10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компенсацию указанных потерь в тариф организации, управляющей такими объектами, в соответствии с законодательством Российской Федерации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Муниципальные учреждения и организации Сеченовского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645B6A" w:rsidRPr="00645B6A" w:rsidTr="007D5D6A">
        <w:trPr>
          <w:gridAfter w:val="1"/>
          <w:wAfter w:w="1500" w:type="dxa"/>
          <w:trHeight w:val="11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645B6A" w:rsidRPr="00645B6A" w:rsidTr="007D5D6A">
        <w:trPr>
          <w:gridAfter w:val="1"/>
          <w:wAfter w:w="1500" w:type="dxa"/>
          <w:trHeight w:val="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Увеличение количества случаев использования в качестве источников энергии вторичных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энергетических ресурсов и (или) возобновляемых источников 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Муниципальные учреждения и организации Сеченовского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645B6A" w:rsidRPr="00645B6A" w:rsidTr="007D5D6A">
        <w:trPr>
          <w:gridAfter w:val="1"/>
          <w:wAfter w:w="1500" w:type="dxa"/>
          <w:trHeight w:val="1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 xml:space="preserve">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источникам природного газа, газовых смесей, электрической энергии, иных альтернативных видов моторного</w:t>
            </w:r>
            <w:proofErr w:type="gramEnd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топлива и экономической целесообразности такого замещения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Муниципальные учреждения и организации Сеченовского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645B6A" w:rsidRPr="00645B6A" w:rsidTr="007D5D6A">
        <w:trPr>
          <w:gridAfter w:val="1"/>
          <w:wAfter w:w="150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Подпрограмма 2.</w:t>
            </w:r>
          </w:p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«Обеспечение реализации муниципальной программы «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Энергоэффективность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и развитие энергетики в Сеченовском муниципальном округе Нижегородской области»»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округа;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мероприятий в рамках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мероприятий в рамках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мероприятий в рамках Программы</w:t>
            </w:r>
          </w:p>
        </w:tc>
      </w:tr>
      <w:tr w:rsidR="00645B6A" w:rsidRPr="00645B6A" w:rsidTr="007D5D6A">
        <w:trPr>
          <w:gridAfter w:val="1"/>
          <w:wAfter w:w="150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Проведение информационной кампании, направленной на пропаганду экономного потребления топливно-энергетических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ресурсов и воды, применения энергосберегающей  бытовой техники и приборов в рамках Программы.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- муниципальные учреждения Сеченовского муниципального округа;</w:t>
            </w:r>
          </w:p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МАУ редакция газеты «Борьба».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мероприятий в рамках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мероприятий в рамках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мероприятий в рамках Программы</w:t>
            </w:r>
          </w:p>
        </w:tc>
      </w:tr>
      <w:tr w:rsidR="00645B6A" w:rsidRPr="00645B6A" w:rsidTr="007D5D6A">
        <w:trPr>
          <w:gridAfter w:val="1"/>
          <w:wAfter w:w="150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</w:tbl>
    <w:tbl>
      <w:tblPr>
        <w:tblpPr w:leftFromText="180" w:rightFromText="180" w:bottomFromText="200" w:vertAnchor="page" w:horzAnchor="margin" w:tblpXSpec="center" w:tblpY="3417"/>
        <w:tblW w:w="1227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5"/>
        <w:gridCol w:w="993"/>
        <w:gridCol w:w="993"/>
        <w:gridCol w:w="1075"/>
        <w:gridCol w:w="967"/>
        <w:gridCol w:w="968"/>
        <w:gridCol w:w="967"/>
        <w:gridCol w:w="986"/>
        <w:gridCol w:w="1134"/>
        <w:gridCol w:w="992"/>
        <w:gridCol w:w="992"/>
        <w:gridCol w:w="1068"/>
      </w:tblGrid>
      <w:tr w:rsidR="00645B6A" w:rsidRPr="00645B6A" w:rsidTr="007D5D6A">
        <w:trPr>
          <w:trHeight w:val="461"/>
        </w:trPr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Финансирование на 2024 г. финансовый год, тыс. руб.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Финансирование на очередной 2025 год планового периода, тыс. руб.</w:t>
            </w: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Финансирование на 2026 год планового периода, тыс. руб.</w:t>
            </w:r>
          </w:p>
        </w:tc>
      </w:tr>
      <w:tr w:rsidR="00645B6A" w:rsidRPr="00645B6A" w:rsidTr="007D5D6A">
        <w:trPr>
          <w:trHeight w:val="7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45B6A">
              <w:rPr>
                <w:sz w:val="26"/>
                <w:szCs w:val="26"/>
              </w:rPr>
              <w:t>Федераль</w:t>
            </w:r>
            <w:proofErr w:type="spellEnd"/>
            <w:r w:rsidRPr="00645B6A">
              <w:rPr>
                <w:sz w:val="26"/>
                <w:szCs w:val="26"/>
              </w:rPr>
              <w:t xml:space="preserve"> </w:t>
            </w:r>
            <w:proofErr w:type="spellStart"/>
            <w:r w:rsidRPr="00645B6A">
              <w:rPr>
                <w:sz w:val="26"/>
                <w:szCs w:val="26"/>
              </w:rPr>
              <w:t>ный</w:t>
            </w:r>
            <w:proofErr w:type="spellEnd"/>
            <w:proofErr w:type="gramEnd"/>
            <w:r w:rsidRPr="00645B6A">
              <w:rPr>
                <w:sz w:val="26"/>
                <w:szCs w:val="26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 xml:space="preserve">Бюджет </w:t>
            </w:r>
            <w:proofErr w:type="spellStart"/>
            <w:r w:rsidRPr="00645B6A">
              <w:rPr>
                <w:sz w:val="26"/>
                <w:szCs w:val="26"/>
              </w:rPr>
              <w:t>мун</w:t>
            </w:r>
            <w:proofErr w:type="spellEnd"/>
            <w:r w:rsidRPr="00645B6A">
              <w:rPr>
                <w:sz w:val="26"/>
                <w:szCs w:val="26"/>
              </w:rPr>
              <w:t>. округа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Прочие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 xml:space="preserve">Бюджет </w:t>
            </w:r>
            <w:proofErr w:type="spellStart"/>
            <w:r w:rsidRPr="00645B6A">
              <w:rPr>
                <w:sz w:val="26"/>
                <w:szCs w:val="26"/>
              </w:rPr>
              <w:t>мун</w:t>
            </w:r>
            <w:proofErr w:type="gramStart"/>
            <w:r w:rsidRPr="00645B6A">
              <w:rPr>
                <w:sz w:val="26"/>
                <w:szCs w:val="26"/>
              </w:rPr>
              <w:t>.о</w:t>
            </w:r>
            <w:proofErr w:type="gramEnd"/>
            <w:r w:rsidRPr="00645B6A">
              <w:rPr>
                <w:sz w:val="26"/>
                <w:szCs w:val="26"/>
              </w:rPr>
              <w:t>круга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 xml:space="preserve">Бюджет </w:t>
            </w:r>
            <w:proofErr w:type="spellStart"/>
            <w:r w:rsidRPr="00645B6A">
              <w:rPr>
                <w:sz w:val="26"/>
                <w:szCs w:val="26"/>
              </w:rPr>
              <w:t>мун</w:t>
            </w:r>
            <w:proofErr w:type="gramStart"/>
            <w:r w:rsidRPr="00645B6A">
              <w:rPr>
                <w:sz w:val="26"/>
                <w:szCs w:val="26"/>
              </w:rPr>
              <w:t>.о</w:t>
            </w:r>
            <w:proofErr w:type="gramEnd"/>
            <w:r w:rsidRPr="00645B6A">
              <w:rPr>
                <w:sz w:val="26"/>
                <w:szCs w:val="26"/>
              </w:rPr>
              <w:t>круга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Прочие источники</w:t>
            </w:r>
          </w:p>
        </w:tc>
      </w:tr>
      <w:tr w:rsidR="00645B6A" w:rsidRPr="00645B6A" w:rsidTr="007D5D6A">
        <w:trPr>
          <w:trHeight w:val="2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12</w:t>
            </w:r>
          </w:p>
        </w:tc>
      </w:tr>
      <w:tr w:rsidR="00645B6A" w:rsidRPr="00645B6A" w:rsidTr="007D5D6A">
        <w:trPr>
          <w:trHeight w:val="230"/>
        </w:trPr>
        <w:tc>
          <w:tcPr>
            <w:tcW w:w="122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proofErr w:type="spellStart"/>
            <w:r w:rsidRPr="00645B6A">
              <w:rPr>
                <w:b/>
                <w:sz w:val="26"/>
                <w:szCs w:val="26"/>
              </w:rPr>
              <w:t>Энергоэффективность</w:t>
            </w:r>
            <w:proofErr w:type="spellEnd"/>
            <w:r w:rsidRPr="00645B6A">
              <w:rPr>
                <w:b/>
                <w:sz w:val="26"/>
                <w:szCs w:val="26"/>
              </w:rPr>
              <w:t xml:space="preserve"> и развитие энергетики  в Сеченовском муниципальном округе Нижегородской области </w:t>
            </w:r>
          </w:p>
        </w:tc>
      </w:tr>
      <w:tr w:rsidR="00645B6A" w:rsidRPr="00645B6A" w:rsidTr="007D5D6A">
        <w:trPr>
          <w:trHeight w:val="2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13158,8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13290,9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13947,4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</w:tr>
      <w:tr w:rsidR="00645B6A" w:rsidRPr="00645B6A" w:rsidTr="007D5D6A">
        <w:trPr>
          <w:trHeight w:val="230"/>
        </w:trPr>
        <w:tc>
          <w:tcPr>
            <w:tcW w:w="122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Подпрограмма 1. «Энергосбережение и повышение энергетической эффективности в Сеченовском муниципальном округе Нижегородской области»</w:t>
            </w:r>
          </w:p>
        </w:tc>
      </w:tr>
      <w:tr w:rsidR="00645B6A" w:rsidRPr="00645B6A" w:rsidTr="007D5D6A">
        <w:trPr>
          <w:trHeight w:val="2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13158,8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13290,9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13947,4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</w:tr>
      <w:tr w:rsidR="00645B6A" w:rsidRPr="00645B6A" w:rsidTr="007D5D6A">
        <w:trPr>
          <w:trHeight w:val="461"/>
        </w:trPr>
        <w:tc>
          <w:tcPr>
            <w:tcW w:w="122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45B6A">
              <w:rPr>
                <w:b/>
                <w:sz w:val="26"/>
                <w:szCs w:val="26"/>
              </w:rPr>
              <w:t>Подпрограмма 2. «Обеспечение реализации муниципальной программы «</w:t>
            </w:r>
            <w:proofErr w:type="spellStart"/>
            <w:r w:rsidRPr="00645B6A">
              <w:rPr>
                <w:b/>
                <w:sz w:val="26"/>
                <w:szCs w:val="26"/>
              </w:rPr>
              <w:t>Энергоэффективность</w:t>
            </w:r>
            <w:proofErr w:type="spellEnd"/>
            <w:r w:rsidRPr="00645B6A">
              <w:rPr>
                <w:b/>
                <w:sz w:val="26"/>
                <w:szCs w:val="26"/>
              </w:rPr>
              <w:t xml:space="preserve"> и развитие энергетики в Сеченовском муниципальном округе Нижегородской области»»</w:t>
            </w:r>
          </w:p>
        </w:tc>
      </w:tr>
      <w:tr w:rsidR="00645B6A" w:rsidRPr="00645B6A" w:rsidTr="007D5D6A">
        <w:trPr>
          <w:trHeight w:val="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</w:tr>
    </w:tbl>
    <w:p w:rsidR="00645B6A" w:rsidRPr="00645B6A" w:rsidRDefault="00645B6A" w:rsidP="00645B6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  <w:sectPr w:rsidR="00645B6A" w:rsidRPr="00645B6A" w:rsidSect="0022788A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 w:rsidRPr="00645B6A">
        <w:rPr>
          <w:rFonts w:eastAsia="Calibri"/>
          <w:sz w:val="22"/>
          <w:szCs w:val="22"/>
          <w:lang w:eastAsia="en-US"/>
        </w:rPr>
        <w:t>Вместе с планом реализации должно представляться краткое обоснование необходимости каждого мероприятия для достижения непосредственного результата соответствующего основного мероприятия подпрограммы муниципальной программы.</w:t>
      </w:r>
    </w:p>
    <w:p w:rsidR="00645B6A" w:rsidRPr="00645B6A" w:rsidRDefault="00645B6A" w:rsidP="00645B6A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 xml:space="preserve">2. </w:t>
      </w:r>
      <w:proofErr w:type="gramStart"/>
      <w:r w:rsidRPr="00645B6A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645B6A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Сеченовского муниципального округа Нижегородской области;</w:t>
      </w:r>
    </w:p>
    <w:p w:rsidR="00645B6A" w:rsidRPr="00645B6A" w:rsidRDefault="00645B6A" w:rsidP="00645B6A">
      <w:pPr>
        <w:ind w:firstLine="709"/>
        <w:jc w:val="both"/>
        <w:rPr>
          <w:sz w:val="28"/>
          <w:szCs w:val="28"/>
        </w:rPr>
      </w:pPr>
      <w:r w:rsidRPr="00645B6A">
        <w:rPr>
          <w:sz w:val="28"/>
          <w:szCs w:val="28"/>
        </w:rPr>
        <w:t xml:space="preserve">3. </w:t>
      </w:r>
      <w:proofErr w:type="gramStart"/>
      <w:r w:rsidRPr="00645B6A">
        <w:rPr>
          <w:sz w:val="28"/>
          <w:szCs w:val="28"/>
        </w:rPr>
        <w:t>Контроль за</w:t>
      </w:r>
      <w:proofErr w:type="gramEnd"/>
      <w:r w:rsidRPr="00645B6A">
        <w:rPr>
          <w:sz w:val="28"/>
          <w:szCs w:val="28"/>
        </w:rPr>
        <w:t xml:space="preserve"> исполнением постановления возложить на заместителя главы администрации – начальника управления капитального строительства, ЖКХ, жилищной политики и жилищного фонда Администрации Сеченовского муниципального округа Нижегородской области Д.А. Крупнова.</w:t>
      </w:r>
    </w:p>
    <w:p w:rsidR="00645B6A" w:rsidRPr="00645B6A" w:rsidRDefault="00645B6A" w:rsidP="00645B6A">
      <w:pPr>
        <w:rPr>
          <w:rFonts w:eastAsia="Calibri"/>
          <w:sz w:val="28"/>
          <w:szCs w:val="28"/>
          <w:lang w:eastAsia="en-US"/>
        </w:rPr>
      </w:pPr>
    </w:p>
    <w:p w:rsidR="00645B6A" w:rsidRDefault="00645B6A" w:rsidP="00DF45DA">
      <w:pPr>
        <w:rPr>
          <w:sz w:val="28"/>
          <w:szCs w:val="28"/>
        </w:rPr>
      </w:pPr>
    </w:p>
    <w:p w:rsidR="00645B6A" w:rsidRDefault="00645B6A" w:rsidP="00DF45DA">
      <w:pPr>
        <w:rPr>
          <w:sz w:val="28"/>
          <w:szCs w:val="28"/>
        </w:rPr>
      </w:pPr>
    </w:p>
    <w:p w:rsidR="00645B6A" w:rsidRDefault="00645B6A" w:rsidP="00DF45DA">
      <w:pPr>
        <w:rPr>
          <w:sz w:val="28"/>
          <w:szCs w:val="28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D4475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sectPr w:rsidR="00CD4475" w:rsidSect="00917E9C">
      <w:pgSz w:w="11906" w:h="16838"/>
      <w:pgMar w:top="1418" w:right="851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C73" w:rsidRDefault="00CC7C73" w:rsidP="00B6139B">
      <w:r>
        <w:separator/>
      </w:r>
    </w:p>
  </w:endnote>
  <w:endnote w:type="continuationSeparator" w:id="0">
    <w:p w:rsidR="00CC7C73" w:rsidRDefault="00CC7C73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C73" w:rsidRDefault="00CC7C73" w:rsidP="00B6139B">
      <w:r>
        <w:separator/>
      </w:r>
    </w:p>
  </w:footnote>
  <w:footnote w:type="continuationSeparator" w:id="0">
    <w:p w:rsidR="00CC7C73" w:rsidRDefault="00CC7C73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764"/>
    <w:rsid w:val="000D0CA0"/>
    <w:rsid w:val="000D1978"/>
    <w:rsid w:val="000D261F"/>
    <w:rsid w:val="000D5446"/>
    <w:rsid w:val="000E1130"/>
    <w:rsid w:val="000E43B5"/>
    <w:rsid w:val="000E45AA"/>
    <w:rsid w:val="000E7B80"/>
    <w:rsid w:val="000F0954"/>
    <w:rsid w:val="000F2D61"/>
    <w:rsid w:val="000F316A"/>
    <w:rsid w:val="000F4711"/>
    <w:rsid w:val="000F60E9"/>
    <w:rsid w:val="000F74E2"/>
    <w:rsid w:val="001024BF"/>
    <w:rsid w:val="001027F8"/>
    <w:rsid w:val="001079D2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57E"/>
    <w:rsid w:val="00203D35"/>
    <w:rsid w:val="0022025B"/>
    <w:rsid w:val="00226173"/>
    <w:rsid w:val="002275F6"/>
    <w:rsid w:val="00232615"/>
    <w:rsid w:val="00232E1D"/>
    <w:rsid w:val="00236B25"/>
    <w:rsid w:val="00237E3F"/>
    <w:rsid w:val="0024223D"/>
    <w:rsid w:val="00243151"/>
    <w:rsid w:val="00245A38"/>
    <w:rsid w:val="00252027"/>
    <w:rsid w:val="00252A94"/>
    <w:rsid w:val="002556C8"/>
    <w:rsid w:val="00260516"/>
    <w:rsid w:val="0026185A"/>
    <w:rsid w:val="002621CE"/>
    <w:rsid w:val="00265377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5688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0E01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93020"/>
    <w:rsid w:val="004B0F5A"/>
    <w:rsid w:val="004B208F"/>
    <w:rsid w:val="004B4986"/>
    <w:rsid w:val="004C2071"/>
    <w:rsid w:val="004C52C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39F1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D530B"/>
    <w:rsid w:val="005E151E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45B6A"/>
    <w:rsid w:val="00653C30"/>
    <w:rsid w:val="00661E8F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1CE7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1693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0739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17E9C"/>
    <w:rsid w:val="00924552"/>
    <w:rsid w:val="00925AB9"/>
    <w:rsid w:val="009269B9"/>
    <w:rsid w:val="0093096A"/>
    <w:rsid w:val="00931971"/>
    <w:rsid w:val="009342B4"/>
    <w:rsid w:val="0095396C"/>
    <w:rsid w:val="00971EAD"/>
    <w:rsid w:val="00972A8D"/>
    <w:rsid w:val="00977812"/>
    <w:rsid w:val="00977FE4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92D58"/>
    <w:rsid w:val="00A95853"/>
    <w:rsid w:val="00AA1FA7"/>
    <w:rsid w:val="00AA624B"/>
    <w:rsid w:val="00AA6386"/>
    <w:rsid w:val="00AB2E8D"/>
    <w:rsid w:val="00AB5720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67CAB"/>
    <w:rsid w:val="00B76CF9"/>
    <w:rsid w:val="00B803BD"/>
    <w:rsid w:val="00B95304"/>
    <w:rsid w:val="00B95573"/>
    <w:rsid w:val="00BA009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229D6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1B51"/>
    <w:rsid w:val="00CC4AE0"/>
    <w:rsid w:val="00CC5D39"/>
    <w:rsid w:val="00CC7C73"/>
    <w:rsid w:val="00CD2864"/>
    <w:rsid w:val="00CD4475"/>
    <w:rsid w:val="00CE06E4"/>
    <w:rsid w:val="00CE4759"/>
    <w:rsid w:val="00CF1D4F"/>
    <w:rsid w:val="00CF1F07"/>
    <w:rsid w:val="00CF3028"/>
    <w:rsid w:val="00D00630"/>
    <w:rsid w:val="00D03A4F"/>
    <w:rsid w:val="00D05836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46C54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5806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C7226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0DEA"/>
    <w:rsid w:val="00EE1E54"/>
    <w:rsid w:val="00EE4D86"/>
    <w:rsid w:val="00EF4501"/>
    <w:rsid w:val="00F030F6"/>
    <w:rsid w:val="00F07863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5">
    <w:name w:val="Нет списка4"/>
    <w:next w:val="a2"/>
    <w:uiPriority w:val="99"/>
    <w:semiHidden/>
    <w:unhideWhenUsed/>
    <w:rsid w:val="00645B6A"/>
  </w:style>
  <w:style w:type="paragraph" w:customStyle="1" w:styleId="1d">
    <w:name w:val="Заголовок1"/>
    <w:uiPriority w:val="99"/>
    <w:rsid w:val="00645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70">
    <w:name w:val="Сетка таблицы7"/>
    <w:basedOn w:val="a1"/>
    <w:next w:val="af1"/>
    <w:rsid w:val="0064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645B6A"/>
  </w:style>
  <w:style w:type="paragraph" w:customStyle="1" w:styleId="141">
    <w:name w:val="Знак14"/>
    <w:basedOn w:val="a"/>
    <w:rsid w:val="00645B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a">
    <w:name w:val="endnote reference"/>
    <w:basedOn w:val="a0"/>
    <w:rsid w:val="00645B6A"/>
    <w:rPr>
      <w:vertAlign w:val="superscript"/>
    </w:rPr>
  </w:style>
  <w:style w:type="paragraph" w:customStyle="1" w:styleId="xl101">
    <w:name w:val="xl101"/>
    <w:basedOn w:val="a"/>
    <w:rsid w:val="00645B6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styleId="afffb">
    <w:name w:val="Revision"/>
    <w:hidden/>
    <w:uiPriority w:val="99"/>
    <w:semiHidden/>
    <w:rsid w:val="00645B6A"/>
    <w:pPr>
      <w:spacing w:after="0" w:line="240" w:lineRule="auto"/>
    </w:pPr>
  </w:style>
  <w:style w:type="paragraph" w:customStyle="1" w:styleId="formattexttopleveltext">
    <w:name w:val="formattext topleveltext"/>
    <w:basedOn w:val="a"/>
    <w:rsid w:val="00645B6A"/>
    <w:pPr>
      <w:spacing w:before="100" w:beforeAutospacing="1" w:after="100" w:afterAutospacing="1"/>
    </w:pPr>
  </w:style>
  <w:style w:type="paragraph" w:customStyle="1" w:styleId="afffc">
    <w:name w:val="Знак Знак Знак Знак"/>
    <w:basedOn w:val="a"/>
    <w:rsid w:val="00645B6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"/>
    <w:rsid w:val="00645B6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1">
    <w:name w:val="Основной текст5"/>
    <w:basedOn w:val="a"/>
    <w:rsid w:val="00645B6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paragraph" w:customStyle="1" w:styleId="ConsNormal">
    <w:name w:val="ConsNormal"/>
    <w:rsid w:val="00645B6A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645B6A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645B6A"/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5">
    <w:name w:val="Нет списка4"/>
    <w:next w:val="a2"/>
    <w:uiPriority w:val="99"/>
    <w:semiHidden/>
    <w:unhideWhenUsed/>
    <w:rsid w:val="00645B6A"/>
  </w:style>
  <w:style w:type="paragraph" w:customStyle="1" w:styleId="1d">
    <w:name w:val="Заголовок1"/>
    <w:uiPriority w:val="99"/>
    <w:rsid w:val="00645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70">
    <w:name w:val="Сетка таблицы7"/>
    <w:basedOn w:val="a1"/>
    <w:next w:val="af1"/>
    <w:rsid w:val="0064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645B6A"/>
  </w:style>
  <w:style w:type="paragraph" w:customStyle="1" w:styleId="141">
    <w:name w:val="Знак14"/>
    <w:basedOn w:val="a"/>
    <w:rsid w:val="00645B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a">
    <w:name w:val="endnote reference"/>
    <w:basedOn w:val="a0"/>
    <w:rsid w:val="00645B6A"/>
    <w:rPr>
      <w:vertAlign w:val="superscript"/>
    </w:rPr>
  </w:style>
  <w:style w:type="paragraph" w:customStyle="1" w:styleId="xl101">
    <w:name w:val="xl101"/>
    <w:basedOn w:val="a"/>
    <w:rsid w:val="00645B6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styleId="afffb">
    <w:name w:val="Revision"/>
    <w:hidden/>
    <w:uiPriority w:val="99"/>
    <w:semiHidden/>
    <w:rsid w:val="00645B6A"/>
    <w:pPr>
      <w:spacing w:after="0" w:line="240" w:lineRule="auto"/>
    </w:pPr>
  </w:style>
  <w:style w:type="paragraph" w:customStyle="1" w:styleId="formattexttopleveltext">
    <w:name w:val="formattext topleveltext"/>
    <w:basedOn w:val="a"/>
    <w:rsid w:val="00645B6A"/>
    <w:pPr>
      <w:spacing w:before="100" w:beforeAutospacing="1" w:after="100" w:afterAutospacing="1"/>
    </w:pPr>
  </w:style>
  <w:style w:type="paragraph" w:customStyle="1" w:styleId="afffc">
    <w:name w:val="Знак Знак Знак Знак"/>
    <w:basedOn w:val="a"/>
    <w:rsid w:val="00645B6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"/>
    <w:rsid w:val="00645B6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1">
    <w:name w:val="Основной текст5"/>
    <w:basedOn w:val="a"/>
    <w:rsid w:val="00645B6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paragraph" w:customStyle="1" w:styleId="ConsNormal">
    <w:name w:val="ConsNormal"/>
    <w:rsid w:val="00645B6A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645B6A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645B6A"/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53E52-3989-4CC3-A0ED-BED28484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46</Pages>
  <Words>6720</Words>
  <Characters>38304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16</cp:revision>
  <cp:lastPrinted>2023-12-26T13:15:00Z</cp:lastPrinted>
  <dcterms:created xsi:type="dcterms:W3CDTF">2023-12-26T09:55:00Z</dcterms:created>
  <dcterms:modified xsi:type="dcterms:W3CDTF">2023-12-26T13:15:00Z</dcterms:modified>
</cp:coreProperties>
</file>