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4D2C1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D2C13">
        <w:rPr>
          <w:noProof/>
          <w:sz w:val="22"/>
          <w:szCs w:val="20"/>
        </w:rPr>
        <w:drawing>
          <wp:inline distT="0" distB="0" distL="0" distR="0" wp14:anchorId="7FABEEF3" wp14:editId="01FAD924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4D2C1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4D2C1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4D2C13">
        <w:rPr>
          <w:b/>
          <w:sz w:val="32"/>
          <w:szCs w:val="32"/>
        </w:rPr>
        <w:t>АДМИНИСТРАЦИЯ СЕЧЕНОВСКОГО</w:t>
      </w:r>
    </w:p>
    <w:p w:rsidR="009C7A53" w:rsidRPr="004D2C1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4D2C13">
        <w:rPr>
          <w:b/>
          <w:sz w:val="32"/>
          <w:szCs w:val="32"/>
        </w:rPr>
        <w:t xml:space="preserve">МУНИЦИПАЛЬНОГО </w:t>
      </w:r>
      <w:r w:rsidR="00226A5A" w:rsidRPr="004D2C13">
        <w:rPr>
          <w:b/>
          <w:sz w:val="32"/>
          <w:szCs w:val="32"/>
        </w:rPr>
        <w:t>ОКРУГА</w:t>
      </w:r>
    </w:p>
    <w:p w:rsidR="009C7A53" w:rsidRPr="004D2C1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D2C1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4D2C13" w:rsidRDefault="00204B81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4D2C1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D2C13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84CA3" w:rsidRPr="004D2C13" w:rsidRDefault="00D84CA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D2DFF" w:rsidRPr="004D2C13" w:rsidRDefault="00D86D07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D2C13">
        <w:rPr>
          <w:rFonts w:ascii="Times New Roman" w:hAnsi="Times New Roman" w:cs="Times New Roman"/>
          <w:b w:val="0"/>
          <w:sz w:val="28"/>
          <w:szCs w:val="28"/>
          <w:u w:val="single"/>
        </w:rPr>
        <w:t>0</w:t>
      </w:r>
      <w:r w:rsidR="00112612" w:rsidRPr="004D2C13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="009B0B8F" w:rsidRPr="004D2C13">
        <w:rPr>
          <w:rFonts w:ascii="Times New Roman" w:hAnsi="Times New Roman" w:cs="Times New Roman"/>
          <w:b w:val="0"/>
          <w:sz w:val="28"/>
          <w:szCs w:val="28"/>
          <w:u w:val="single"/>
        </w:rPr>
        <w:t>.12</w:t>
      </w:r>
      <w:r w:rsidR="009C7A53" w:rsidRPr="004D2C13">
        <w:rPr>
          <w:rFonts w:ascii="Times New Roman" w:hAnsi="Times New Roman" w:cs="Times New Roman"/>
          <w:b w:val="0"/>
          <w:sz w:val="28"/>
          <w:szCs w:val="28"/>
          <w:u w:val="single"/>
        </w:rPr>
        <w:t>.2022 г.</w:t>
      </w:r>
      <w:r w:rsidR="009C7A53" w:rsidRPr="004D2C1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4D2C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4D2C13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4D2C1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4D2C1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4D2C1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4D2C1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E1C25" w:rsidRPr="004D2C1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4D2C1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4D2C13" w:rsidRPr="004D2C13">
        <w:rPr>
          <w:rFonts w:ascii="Times New Roman" w:hAnsi="Times New Roman" w:cs="Times New Roman"/>
          <w:b w:val="0"/>
          <w:sz w:val="28"/>
          <w:szCs w:val="28"/>
          <w:u w:val="single"/>
        </w:rPr>
        <w:t>102</w:t>
      </w:r>
    </w:p>
    <w:p w:rsidR="00EA2D65" w:rsidRPr="004D2C13" w:rsidRDefault="00EA2D65" w:rsidP="00EA2D65">
      <w:pPr>
        <w:pStyle w:val="a8"/>
        <w:jc w:val="center"/>
        <w:rPr>
          <w:b/>
          <w:sz w:val="24"/>
          <w:szCs w:val="24"/>
        </w:rPr>
      </w:pPr>
    </w:p>
    <w:p w:rsidR="004D2C13" w:rsidRPr="004D2C13" w:rsidRDefault="004D2C13" w:rsidP="004D2C13">
      <w:pPr>
        <w:tabs>
          <w:tab w:val="left" w:pos="7815"/>
        </w:tabs>
        <w:jc w:val="center"/>
        <w:rPr>
          <w:b/>
          <w:bCs/>
          <w:sz w:val="28"/>
          <w:szCs w:val="28"/>
        </w:rPr>
      </w:pPr>
      <w:r w:rsidRPr="004D2C13">
        <w:rPr>
          <w:b/>
          <w:bCs/>
          <w:noProof/>
          <w:sz w:val="28"/>
          <w:szCs w:val="28"/>
        </w:rPr>
        <w:t xml:space="preserve">Об утверждении административного регламента </w:t>
      </w:r>
      <w:r w:rsidRPr="004D2C13">
        <w:rPr>
          <w:b/>
          <w:bCs/>
          <w:sz w:val="28"/>
          <w:szCs w:val="28"/>
        </w:rPr>
        <w:t>Администрации</w:t>
      </w:r>
      <w:r w:rsidRPr="004D2C13">
        <w:rPr>
          <w:b/>
          <w:sz w:val="28"/>
          <w:szCs w:val="28"/>
        </w:rPr>
        <w:t xml:space="preserve">     Сеченовского муниципального округа Нижегородской области</w:t>
      </w:r>
      <w:r w:rsidRPr="004D2C13">
        <w:rPr>
          <w:b/>
          <w:bCs/>
          <w:noProof/>
          <w:sz w:val="28"/>
          <w:szCs w:val="28"/>
        </w:rPr>
        <w:t xml:space="preserve"> по предоставлению муниципальной услуги  </w:t>
      </w:r>
      <w:r w:rsidRPr="004D2C13">
        <w:rPr>
          <w:b/>
          <w:bCs/>
          <w:sz w:val="28"/>
          <w:szCs w:val="28"/>
        </w:rPr>
        <w:t>"Согласование переустройства и (или) пер</w:t>
      </w:r>
      <w:r w:rsidRPr="004D2C13">
        <w:rPr>
          <w:b/>
          <w:bCs/>
          <w:sz w:val="28"/>
          <w:szCs w:val="28"/>
        </w:rPr>
        <w:t>е</w:t>
      </w:r>
      <w:r w:rsidRPr="004D2C13">
        <w:rPr>
          <w:b/>
          <w:bCs/>
          <w:sz w:val="28"/>
          <w:szCs w:val="28"/>
        </w:rPr>
        <w:t>планировки  помещения в многоквартирном доме"</w:t>
      </w:r>
    </w:p>
    <w:p w:rsidR="004D2C13" w:rsidRPr="004D2C13" w:rsidRDefault="004D2C13" w:rsidP="004D2C13">
      <w:pPr>
        <w:tabs>
          <w:tab w:val="left" w:pos="7815"/>
        </w:tabs>
        <w:jc w:val="center"/>
        <w:rPr>
          <w:b/>
          <w:sz w:val="28"/>
          <w:szCs w:val="28"/>
        </w:rPr>
      </w:pPr>
    </w:p>
    <w:p w:rsidR="004D2C13" w:rsidRPr="004D2C13" w:rsidRDefault="004D2C13" w:rsidP="004D2C13">
      <w:pPr>
        <w:ind w:firstLine="709"/>
        <w:jc w:val="both"/>
        <w:rPr>
          <w:snapToGrid w:val="0"/>
          <w:sz w:val="27"/>
          <w:szCs w:val="27"/>
        </w:rPr>
      </w:pPr>
      <w:r w:rsidRPr="004D2C13">
        <w:rPr>
          <w:snapToGrid w:val="0"/>
          <w:sz w:val="27"/>
          <w:szCs w:val="27"/>
        </w:rPr>
        <w:t xml:space="preserve"> В целях совершенствования работы по предоставлению муниципальных услуг и исполнению муниципальных функций, Администрация Сеченовского муниципального округа Нижегородской области </w:t>
      </w:r>
      <w:r w:rsidRPr="004D2C13">
        <w:rPr>
          <w:b/>
          <w:snapToGrid w:val="0"/>
          <w:sz w:val="27"/>
          <w:szCs w:val="27"/>
        </w:rPr>
        <w:t>пост</w:t>
      </w:r>
      <w:r w:rsidRPr="004D2C13">
        <w:rPr>
          <w:b/>
          <w:snapToGrid w:val="0"/>
          <w:sz w:val="27"/>
          <w:szCs w:val="27"/>
        </w:rPr>
        <w:t>а</w:t>
      </w:r>
      <w:r w:rsidRPr="004D2C13">
        <w:rPr>
          <w:b/>
          <w:snapToGrid w:val="0"/>
          <w:sz w:val="27"/>
          <w:szCs w:val="27"/>
        </w:rPr>
        <w:t>новляет</w:t>
      </w:r>
      <w:r w:rsidRPr="004D2C13">
        <w:rPr>
          <w:snapToGrid w:val="0"/>
          <w:sz w:val="27"/>
          <w:szCs w:val="27"/>
        </w:rPr>
        <w:t>:</w:t>
      </w:r>
    </w:p>
    <w:p w:rsidR="004D2C13" w:rsidRPr="004D2C13" w:rsidRDefault="004D2C13" w:rsidP="004D2C13">
      <w:pPr>
        <w:ind w:firstLine="709"/>
        <w:jc w:val="both"/>
        <w:rPr>
          <w:snapToGrid w:val="0"/>
          <w:sz w:val="27"/>
          <w:szCs w:val="27"/>
        </w:rPr>
      </w:pPr>
      <w:r w:rsidRPr="004D2C13">
        <w:rPr>
          <w:sz w:val="27"/>
          <w:szCs w:val="27"/>
        </w:rPr>
        <w:t>1. Утвердить административный регламент Администрации Сеченовского м</w:t>
      </w:r>
      <w:r w:rsidRPr="004D2C13">
        <w:rPr>
          <w:sz w:val="27"/>
          <w:szCs w:val="27"/>
        </w:rPr>
        <w:t>у</w:t>
      </w:r>
      <w:r w:rsidRPr="004D2C13">
        <w:rPr>
          <w:sz w:val="27"/>
          <w:szCs w:val="27"/>
        </w:rPr>
        <w:t xml:space="preserve">ниципального округа Нижегородской области по </w:t>
      </w:r>
      <w:r w:rsidRPr="004D2C13">
        <w:rPr>
          <w:snapToGrid w:val="0"/>
          <w:sz w:val="27"/>
          <w:szCs w:val="27"/>
        </w:rPr>
        <w:t>предоставлению</w:t>
      </w:r>
      <w:r w:rsidRPr="004D2C13">
        <w:rPr>
          <w:sz w:val="27"/>
          <w:szCs w:val="27"/>
        </w:rPr>
        <w:t xml:space="preserve"> муниципальной услуги </w:t>
      </w:r>
      <w:r w:rsidRPr="004D2C13">
        <w:rPr>
          <w:bCs/>
          <w:sz w:val="27"/>
          <w:szCs w:val="27"/>
        </w:rPr>
        <w:t>"Согласование переустройства и (или) перепланировки  помещения в мног</w:t>
      </w:r>
      <w:r w:rsidRPr="004D2C13">
        <w:rPr>
          <w:bCs/>
          <w:sz w:val="27"/>
          <w:szCs w:val="27"/>
        </w:rPr>
        <w:t>о</w:t>
      </w:r>
      <w:r w:rsidRPr="004D2C13">
        <w:rPr>
          <w:bCs/>
          <w:sz w:val="27"/>
          <w:szCs w:val="27"/>
        </w:rPr>
        <w:t>квартирном доме"</w:t>
      </w:r>
      <w:r w:rsidRPr="004D2C13">
        <w:rPr>
          <w:sz w:val="27"/>
          <w:szCs w:val="27"/>
        </w:rPr>
        <w:t>.</w:t>
      </w:r>
      <w:r w:rsidRPr="004D2C13">
        <w:rPr>
          <w:sz w:val="27"/>
          <w:szCs w:val="27"/>
        </w:rPr>
        <w:tab/>
      </w:r>
    </w:p>
    <w:p w:rsidR="004D2C13" w:rsidRPr="004D2C13" w:rsidRDefault="004D2C13" w:rsidP="004D2C13">
      <w:pPr>
        <w:ind w:firstLine="709"/>
        <w:jc w:val="both"/>
        <w:rPr>
          <w:bCs/>
          <w:noProof/>
          <w:sz w:val="27"/>
          <w:szCs w:val="27"/>
        </w:rPr>
      </w:pPr>
      <w:r w:rsidRPr="004D2C13">
        <w:rPr>
          <w:sz w:val="27"/>
          <w:szCs w:val="27"/>
        </w:rPr>
        <w:t xml:space="preserve">2. </w:t>
      </w:r>
      <w:r w:rsidRPr="004D2C13">
        <w:rPr>
          <w:snapToGrid w:val="0"/>
          <w:sz w:val="27"/>
          <w:szCs w:val="27"/>
        </w:rPr>
        <w:t xml:space="preserve">Постановления </w:t>
      </w:r>
      <w:r w:rsidRPr="004D2C13">
        <w:rPr>
          <w:bCs/>
          <w:sz w:val="27"/>
          <w:szCs w:val="27"/>
        </w:rPr>
        <w:t>Администрации</w:t>
      </w:r>
      <w:r w:rsidRPr="004D2C13">
        <w:rPr>
          <w:sz w:val="27"/>
          <w:szCs w:val="27"/>
        </w:rPr>
        <w:t xml:space="preserve"> Сеченовского муниципального района</w:t>
      </w:r>
      <w:r w:rsidRPr="004D2C13">
        <w:rPr>
          <w:bCs/>
          <w:noProof/>
          <w:sz w:val="27"/>
          <w:szCs w:val="27"/>
        </w:rPr>
        <w:t xml:space="preserve"> </w:t>
      </w:r>
      <w:r w:rsidRPr="004D2C13">
        <w:rPr>
          <w:sz w:val="27"/>
          <w:szCs w:val="27"/>
        </w:rPr>
        <w:t>от 16.06.2016г.</w:t>
      </w:r>
      <w:r w:rsidRPr="004D2C13">
        <w:rPr>
          <w:bCs/>
          <w:noProof/>
          <w:sz w:val="27"/>
          <w:szCs w:val="27"/>
        </w:rPr>
        <w:t xml:space="preserve"> </w:t>
      </w:r>
      <w:r w:rsidRPr="004D2C13">
        <w:rPr>
          <w:sz w:val="27"/>
          <w:szCs w:val="27"/>
        </w:rPr>
        <w:t>№ 89 «</w:t>
      </w:r>
      <w:r w:rsidRPr="004D2C13">
        <w:rPr>
          <w:bCs/>
          <w:noProof/>
          <w:sz w:val="27"/>
          <w:szCs w:val="27"/>
        </w:rPr>
        <w:t xml:space="preserve">Об утверждении административного регламента Администрации Сеченовского муниципального района по исполнению муниципальной услуги </w:t>
      </w:r>
      <w:r w:rsidRPr="004D2C13">
        <w:rPr>
          <w:bCs/>
          <w:sz w:val="27"/>
          <w:szCs w:val="27"/>
        </w:rPr>
        <w:t>«Прием заявлений и выдача документов о согласовании п</w:t>
      </w:r>
      <w:r w:rsidRPr="004D2C13">
        <w:rPr>
          <w:bCs/>
          <w:sz w:val="27"/>
          <w:szCs w:val="27"/>
        </w:rPr>
        <w:t>е</w:t>
      </w:r>
      <w:r w:rsidRPr="004D2C13">
        <w:rPr>
          <w:bCs/>
          <w:sz w:val="27"/>
          <w:szCs w:val="27"/>
        </w:rPr>
        <w:t>реустройства и (или) перепланировки жилого помещения на территории Сечено</w:t>
      </w:r>
      <w:r w:rsidRPr="004D2C13">
        <w:rPr>
          <w:bCs/>
          <w:sz w:val="27"/>
          <w:szCs w:val="27"/>
        </w:rPr>
        <w:t>в</w:t>
      </w:r>
      <w:r w:rsidRPr="004D2C13">
        <w:rPr>
          <w:bCs/>
          <w:sz w:val="27"/>
          <w:szCs w:val="27"/>
        </w:rPr>
        <w:t xml:space="preserve">ского муниципального района» </w:t>
      </w:r>
      <w:r w:rsidRPr="004D2C13">
        <w:rPr>
          <w:sz w:val="27"/>
          <w:szCs w:val="27"/>
        </w:rPr>
        <w:t xml:space="preserve"> (с  изменениями от  07.09.2016г. № 142, от 21.02.2019г. № 144) отменить.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snapToGrid w:val="0"/>
          <w:sz w:val="27"/>
          <w:szCs w:val="27"/>
        </w:rPr>
      </w:pPr>
      <w:r w:rsidRPr="004D2C13">
        <w:rPr>
          <w:sz w:val="27"/>
          <w:szCs w:val="27"/>
        </w:rPr>
        <w:t xml:space="preserve">3. </w:t>
      </w:r>
      <w:r w:rsidRPr="004D2C13">
        <w:rPr>
          <w:snapToGrid w:val="0"/>
          <w:sz w:val="27"/>
          <w:szCs w:val="27"/>
        </w:rPr>
        <w:t xml:space="preserve">Обеспечить размещение настоящего постановления на официальном сайте администрации Сеченовского муниципального округа </w:t>
      </w:r>
      <w:r w:rsidRPr="004D2C13">
        <w:rPr>
          <w:bCs/>
          <w:sz w:val="27"/>
          <w:szCs w:val="27"/>
        </w:rPr>
        <w:t>https://sechenovo.52gov.ru</w:t>
      </w:r>
      <w:r w:rsidRPr="004D2C13">
        <w:rPr>
          <w:snapToGrid w:val="0"/>
          <w:sz w:val="27"/>
          <w:szCs w:val="27"/>
        </w:rPr>
        <w:t>.</w:t>
      </w:r>
    </w:p>
    <w:p w:rsidR="004D2C13" w:rsidRPr="004D2C13" w:rsidRDefault="004D2C13" w:rsidP="004D2C13">
      <w:pPr>
        <w:suppressAutoHyphens/>
        <w:ind w:firstLine="709"/>
        <w:jc w:val="both"/>
        <w:rPr>
          <w:sz w:val="27"/>
          <w:szCs w:val="27"/>
        </w:rPr>
      </w:pPr>
      <w:r w:rsidRPr="004D2C13">
        <w:rPr>
          <w:sz w:val="27"/>
          <w:szCs w:val="27"/>
        </w:rPr>
        <w:t xml:space="preserve">4. </w:t>
      </w:r>
      <w:proofErr w:type="gramStart"/>
      <w:r w:rsidRPr="004D2C13">
        <w:rPr>
          <w:sz w:val="27"/>
          <w:szCs w:val="27"/>
        </w:rPr>
        <w:t>Контроль за</w:t>
      </w:r>
      <w:proofErr w:type="gramEnd"/>
      <w:r w:rsidRPr="004D2C13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- начальника Управления капитального строительства, ЖКХ, жилищной политики и жилищного фонда.</w:t>
      </w:r>
    </w:p>
    <w:p w:rsidR="004D2C13" w:rsidRPr="004D2C13" w:rsidRDefault="004D2C13" w:rsidP="004D2C13">
      <w:pPr>
        <w:suppressAutoHyphens/>
        <w:spacing w:line="276" w:lineRule="auto"/>
        <w:jc w:val="both"/>
        <w:rPr>
          <w:sz w:val="28"/>
          <w:szCs w:val="28"/>
        </w:rPr>
      </w:pPr>
    </w:p>
    <w:p w:rsidR="00BF426A" w:rsidRPr="004D2C13" w:rsidRDefault="00BF426A" w:rsidP="00541827">
      <w:pPr>
        <w:ind w:firstLine="709"/>
        <w:jc w:val="both"/>
        <w:rPr>
          <w:b/>
          <w:sz w:val="27"/>
          <w:szCs w:val="27"/>
        </w:rPr>
      </w:pPr>
    </w:p>
    <w:p w:rsidR="009D32D7" w:rsidRPr="004D2C13" w:rsidRDefault="00177921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2C1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4D2C1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4D2C13">
        <w:rPr>
          <w:rFonts w:ascii="Times New Roman" w:hAnsi="Times New Roman" w:cs="Times New Roman"/>
          <w:sz w:val="28"/>
          <w:szCs w:val="28"/>
        </w:rPr>
        <w:t>МСУ</w:t>
      </w:r>
    </w:p>
    <w:p w:rsidR="004A0F18" w:rsidRPr="004D2C13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2C1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62019" w:rsidRPr="004D2C13">
        <w:rPr>
          <w:rFonts w:ascii="Times New Roman" w:hAnsi="Times New Roman" w:cs="Times New Roman"/>
          <w:sz w:val="28"/>
          <w:szCs w:val="28"/>
        </w:rPr>
        <w:t>округа</w:t>
      </w:r>
      <w:r w:rsidRPr="004D2C1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4D2C1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4D2C1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4D2C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4D2C13">
        <w:rPr>
          <w:rFonts w:ascii="Times New Roman" w:hAnsi="Times New Roman" w:cs="Times New Roman"/>
          <w:sz w:val="28"/>
          <w:szCs w:val="28"/>
        </w:rPr>
        <w:t xml:space="preserve">    </w:t>
      </w:r>
      <w:r w:rsidRPr="004D2C1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77921" w:rsidRPr="004D2C13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4D2C13" w:rsidRPr="004D2C13" w:rsidRDefault="004D2C13" w:rsidP="00112612">
      <w:pPr>
        <w:ind w:firstLine="709"/>
        <w:jc w:val="right"/>
        <w:rPr>
          <w:b/>
          <w:sz w:val="28"/>
        </w:rPr>
      </w:pPr>
    </w:p>
    <w:p w:rsidR="00112612" w:rsidRPr="004D2C13" w:rsidRDefault="00541827" w:rsidP="00112612">
      <w:pPr>
        <w:ind w:firstLine="709"/>
        <w:jc w:val="right"/>
        <w:rPr>
          <w:b/>
          <w:sz w:val="28"/>
        </w:rPr>
      </w:pPr>
      <w:r w:rsidRPr="004D2C13">
        <w:rPr>
          <w:b/>
          <w:sz w:val="28"/>
        </w:rPr>
        <w:lastRenderedPageBreak/>
        <w:t>УТВЕРЖДЕН</w:t>
      </w:r>
    </w:p>
    <w:p w:rsidR="00112612" w:rsidRPr="004D2C13" w:rsidRDefault="00112612" w:rsidP="00112612">
      <w:pPr>
        <w:ind w:firstLine="709"/>
        <w:jc w:val="right"/>
        <w:rPr>
          <w:sz w:val="28"/>
        </w:rPr>
      </w:pPr>
      <w:r w:rsidRPr="004D2C13">
        <w:rPr>
          <w:sz w:val="28"/>
        </w:rPr>
        <w:t xml:space="preserve"> постановл</w:t>
      </w:r>
      <w:r w:rsidR="00BF426A" w:rsidRPr="004D2C13">
        <w:rPr>
          <w:sz w:val="28"/>
        </w:rPr>
        <w:t>ением</w:t>
      </w:r>
      <w:r w:rsidRPr="004D2C13">
        <w:rPr>
          <w:sz w:val="28"/>
        </w:rPr>
        <w:t xml:space="preserve"> Администрации</w:t>
      </w:r>
    </w:p>
    <w:p w:rsidR="00112612" w:rsidRPr="004D2C13" w:rsidRDefault="00112612" w:rsidP="00112612">
      <w:pPr>
        <w:ind w:firstLine="709"/>
        <w:jc w:val="right"/>
        <w:rPr>
          <w:sz w:val="28"/>
        </w:rPr>
      </w:pPr>
      <w:r w:rsidRPr="004D2C13">
        <w:rPr>
          <w:sz w:val="28"/>
        </w:rPr>
        <w:t>Сеченовского муниципального округа</w:t>
      </w:r>
    </w:p>
    <w:p w:rsidR="00112612" w:rsidRPr="004D2C13" w:rsidRDefault="004D2C13" w:rsidP="00112612">
      <w:pPr>
        <w:tabs>
          <w:tab w:val="center" w:pos="5457"/>
          <w:tab w:val="right" w:pos="10205"/>
        </w:tabs>
        <w:ind w:firstLine="709"/>
        <w:jc w:val="right"/>
        <w:rPr>
          <w:sz w:val="28"/>
        </w:rPr>
      </w:pPr>
      <w:r w:rsidRPr="004D2C13">
        <w:rPr>
          <w:sz w:val="28"/>
        </w:rPr>
        <w:t>От 05.12.2022г. № 102</w:t>
      </w:r>
    </w:p>
    <w:p w:rsidR="004D2C13" w:rsidRDefault="004D2C13" w:rsidP="004D2C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D2C13">
        <w:rPr>
          <w:b/>
          <w:bCs/>
        </w:rPr>
        <w:t>АДМИНИСТРАТИВНЫЙ РЕГЛАМЕНТ</w:t>
      </w:r>
    </w:p>
    <w:p w:rsidR="004D2C13" w:rsidRPr="004D2C13" w:rsidRDefault="004D2C13" w:rsidP="004D2C13">
      <w:pPr>
        <w:jc w:val="center"/>
        <w:rPr>
          <w:b/>
          <w:bCs/>
          <w:szCs w:val="28"/>
        </w:rPr>
      </w:pPr>
      <w:r w:rsidRPr="004D2C13">
        <w:rPr>
          <w:b/>
          <w:bCs/>
        </w:rPr>
        <w:t xml:space="preserve">Администрации Сеченовского муниципального округа Нижегородской области </w:t>
      </w:r>
      <w:r w:rsidRPr="004D2C13">
        <w:rPr>
          <w:b/>
        </w:rPr>
        <w:t xml:space="preserve">по </w:t>
      </w:r>
      <w:r w:rsidRPr="004D2C13">
        <w:rPr>
          <w:b/>
          <w:bCs/>
        </w:rPr>
        <w:t>пред</w:t>
      </w:r>
      <w:r w:rsidRPr="004D2C13">
        <w:rPr>
          <w:b/>
          <w:bCs/>
        </w:rPr>
        <w:t>о</w:t>
      </w:r>
      <w:r w:rsidRPr="004D2C13">
        <w:rPr>
          <w:b/>
          <w:bCs/>
        </w:rPr>
        <w:t xml:space="preserve">ставлению муниципальной услуги </w:t>
      </w:r>
      <w:r w:rsidRPr="004D2C13">
        <w:rPr>
          <w:b/>
          <w:bCs/>
          <w:szCs w:val="28"/>
        </w:rPr>
        <w:t>"Согласование переустройства и (или) перепланировки  помещения в многоквартирном доме"</w:t>
      </w:r>
    </w:p>
    <w:p w:rsidR="004D2C13" w:rsidRPr="004D2C13" w:rsidRDefault="004D2C13" w:rsidP="004D2C13">
      <w:pPr>
        <w:jc w:val="center"/>
        <w:rPr>
          <w:b/>
          <w:bCs/>
          <w:szCs w:val="28"/>
        </w:rPr>
      </w:pPr>
    </w:p>
    <w:p w:rsidR="004D2C13" w:rsidRPr="004D2C13" w:rsidRDefault="004D2C13" w:rsidP="004D2C13">
      <w:pPr>
        <w:jc w:val="center"/>
      </w:pPr>
      <w:r w:rsidRPr="004D2C13">
        <w:rPr>
          <w:lang w:val="en-US"/>
        </w:rPr>
        <w:t>I</w:t>
      </w:r>
      <w:r w:rsidRPr="004D2C13">
        <w:t>. ОБЩИЕ ПОЛОЖЕНИЯ</w:t>
      </w:r>
    </w:p>
    <w:p w:rsidR="004D2C13" w:rsidRPr="004D2C13" w:rsidRDefault="004D2C13" w:rsidP="004D2C13">
      <w:pPr>
        <w:autoSpaceDE w:val="0"/>
        <w:jc w:val="center"/>
      </w:pPr>
    </w:p>
    <w:p w:rsidR="004D2C13" w:rsidRPr="004D2C13" w:rsidRDefault="004D2C13" w:rsidP="004D2C13">
      <w:pPr>
        <w:autoSpaceDE w:val="0"/>
        <w:ind w:firstLine="709"/>
        <w:jc w:val="both"/>
        <w:rPr>
          <w:iCs/>
        </w:rPr>
      </w:pPr>
      <w:proofErr w:type="gramStart"/>
      <w:r w:rsidRPr="004D2C13">
        <w:t>1.1 Административный регламент Администрации Сеченовского муниципального округа Нижегородской области по предоставлению муниципальной услуги "</w:t>
      </w:r>
      <w:r w:rsidRPr="004D2C13">
        <w:rPr>
          <w:bCs/>
          <w:szCs w:val="28"/>
        </w:rPr>
        <w:t>Согласование переустро</w:t>
      </w:r>
      <w:r w:rsidRPr="004D2C13">
        <w:rPr>
          <w:bCs/>
          <w:szCs w:val="28"/>
        </w:rPr>
        <w:t>й</w:t>
      </w:r>
      <w:r w:rsidRPr="004D2C13">
        <w:rPr>
          <w:bCs/>
          <w:szCs w:val="28"/>
        </w:rPr>
        <w:t>ства и (или) перепланировки  помещения в многоквартирном доме</w:t>
      </w:r>
      <w:r w:rsidRPr="004D2C13">
        <w:t>" (далее - Регламент) разраб</w:t>
      </w:r>
      <w:r w:rsidRPr="004D2C13">
        <w:t>о</w:t>
      </w:r>
      <w:r w:rsidRPr="004D2C13">
        <w:t>тан в целях повышения качества исполнения и доступности результатов предоставления муниципал</w:t>
      </w:r>
      <w:r w:rsidRPr="004D2C13">
        <w:t>ь</w:t>
      </w:r>
      <w:r w:rsidRPr="004D2C13">
        <w:t>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</w:t>
      </w:r>
      <w:r w:rsidRPr="004D2C13">
        <w:t>в</w:t>
      </w:r>
      <w:r w:rsidRPr="004D2C13">
        <w:t>ных процедур) при осуществлении полномочий по организации муниципальной услуги</w:t>
      </w:r>
      <w:proofErr w:type="gramEnd"/>
      <w:r w:rsidRPr="004D2C13">
        <w:t xml:space="preserve">, </w:t>
      </w:r>
      <w:r w:rsidRPr="004D2C13">
        <w:rPr>
          <w:iCs/>
        </w:rPr>
        <w:t>порядок вза</w:t>
      </w:r>
      <w:r w:rsidRPr="004D2C13">
        <w:rPr>
          <w:iCs/>
        </w:rPr>
        <w:t>и</w:t>
      </w:r>
      <w:r w:rsidRPr="004D2C13">
        <w:rPr>
          <w:iCs/>
        </w:rPr>
        <w:t>модействия между Администрацией Сеченовского муниципального округа Нижегородской области (далее – Администрация</w:t>
      </w:r>
      <w:proofErr w:type="gramStart"/>
      <w:r w:rsidRPr="004D2C13">
        <w:rPr>
          <w:iCs/>
        </w:rPr>
        <w:t xml:space="preserve"> )</w:t>
      </w:r>
      <w:proofErr w:type="gramEnd"/>
      <w:r w:rsidRPr="004D2C13">
        <w:rPr>
          <w:iCs/>
        </w:rPr>
        <w:t xml:space="preserve"> и физическими лицами, юридическими лицами и их уполном</w:t>
      </w:r>
      <w:r w:rsidRPr="004D2C13">
        <w:rPr>
          <w:iCs/>
        </w:rPr>
        <w:t>о</w:t>
      </w:r>
      <w:r w:rsidRPr="004D2C13">
        <w:rPr>
          <w:iCs/>
        </w:rPr>
        <w:t xml:space="preserve">ченными представителями, администрацией и </w:t>
      </w:r>
      <w:r w:rsidRPr="004D2C13">
        <w:t>Государственным бюджетным учреждением Ниж</w:t>
      </w:r>
      <w:r w:rsidRPr="004D2C13">
        <w:t>е</w:t>
      </w:r>
      <w:r w:rsidRPr="004D2C13">
        <w:t>городской области «Уполномоченный многофункциональный центр предоставления госуда</w:t>
      </w:r>
      <w:r w:rsidRPr="004D2C13">
        <w:t>р</w:t>
      </w:r>
      <w:r w:rsidRPr="004D2C13">
        <w:t>ственных и муниципальных услуг на территории Нижегородской области»</w:t>
      </w:r>
      <w:r w:rsidRPr="004D2C13">
        <w:rPr>
          <w:bCs/>
        </w:rPr>
        <w:t xml:space="preserve"> (далее - </w:t>
      </w:r>
      <w:r w:rsidRPr="004D2C13">
        <w:t>ГБУ НО «УМФЦ»</w:t>
      </w:r>
      <w:r w:rsidRPr="004D2C13">
        <w:rPr>
          <w:bCs/>
        </w:rPr>
        <w:t>)</w:t>
      </w:r>
      <w:r w:rsidRPr="004D2C13">
        <w:rPr>
          <w:i/>
          <w:iCs/>
        </w:rPr>
        <w:t xml:space="preserve"> </w:t>
      </w:r>
      <w:r w:rsidRPr="004D2C13">
        <w:rPr>
          <w:iCs/>
        </w:rPr>
        <w:t>при предоставлении муниципальной услуги, а также порядок обжалования действий (бездействия) о</w:t>
      </w:r>
      <w:r w:rsidRPr="004D2C13">
        <w:rPr>
          <w:iCs/>
        </w:rPr>
        <w:t>р</w:t>
      </w:r>
      <w:r w:rsidRPr="004D2C13">
        <w:rPr>
          <w:iCs/>
        </w:rPr>
        <w:t xml:space="preserve">гана, предоставляющего муниципальную услугу,  муниципальных служащих, </w:t>
      </w:r>
      <w:r w:rsidRPr="004D2C13">
        <w:t>ГБУ НО «УМФЦ»</w:t>
      </w:r>
      <w:r w:rsidRPr="004D2C13">
        <w:rPr>
          <w:iCs/>
        </w:rPr>
        <w:t xml:space="preserve">, работников </w:t>
      </w:r>
      <w:r w:rsidRPr="004D2C13">
        <w:t>ГБУ НО «УМФЦ»</w:t>
      </w:r>
      <w:r w:rsidRPr="004D2C13">
        <w:rPr>
          <w:iCs/>
        </w:rPr>
        <w:t xml:space="preserve"> при предоставлении муниципальной услуги.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1.2. Переустройство  помещения 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помещения, и м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жет включать в себя: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установку бытовых электроплит взамен газовых плит или кухонных очагов;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перенос нагревательных сантехнических и газовых приборов;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устройство вновь и переоборудование существующих туалетов, ванных комнат;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прокладку новых или замену существующих подводящих и отводящих трубопроводов, эле</w:t>
      </w:r>
      <w:r w:rsidRPr="004D2C13">
        <w:rPr>
          <w:rFonts w:ascii="Times New Roman" w:hAnsi="Times New Roman" w:cs="Times New Roman"/>
          <w:sz w:val="24"/>
          <w:szCs w:val="24"/>
        </w:rPr>
        <w:t>к</w:t>
      </w:r>
      <w:r w:rsidRPr="004D2C13">
        <w:rPr>
          <w:rFonts w:ascii="Times New Roman" w:hAnsi="Times New Roman" w:cs="Times New Roman"/>
          <w:sz w:val="24"/>
          <w:szCs w:val="24"/>
        </w:rPr>
        <w:t>трических сетей и устрой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>я установки душевых кабин, "джакузи", стиральных машин пов</w:t>
      </w:r>
      <w:r w:rsidRPr="004D2C13">
        <w:rPr>
          <w:rFonts w:ascii="Times New Roman" w:hAnsi="Times New Roman" w:cs="Times New Roman"/>
          <w:sz w:val="24"/>
          <w:szCs w:val="24"/>
        </w:rPr>
        <w:t>ы</w:t>
      </w:r>
      <w:r w:rsidRPr="004D2C13">
        <w:rPr>
          <w:rFonts w:ascii="Times New Roman" w:hAnsi="Times New Roman" w:cs="Times New Roman"/>
          <w:sz w:val="24"/>
          <w:szCs w:val="24"/>
        </w:rPr>
        <w:t>шенной мощности и других сантехнических и бытовых приборов нового поколения.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1.3. Перепланировка помещения в многоквартирном доме представляет собой изм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>нение его конфигурации, требующее внесения изменения в технический паспорт жилого помещения и м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 xml:space="preserve">жет включать в себя: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перенос и разборку перегородок;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перенос и устройство дверных проемов;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разукрупнение или укрупнение многокомнатных квартир;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устройство дополнительных кухонь и санузлов;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расширение жилой площади за счет вспомогательных помещений;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ликвидация темных кухонь и входов в кухни через квартиры или жилые помещения;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lastRenderedPageBreak/>
        <w:t>устройство или переоборудование существующих тамбуров.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1.4. Настоящий Административный регламент не распространяется на проведение работ по реконструкции объектов капитального строительства.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C13">
        <w:rPr>
          <w:rFonts w:ascii="Times New Roman" w:hAnsi="Times New Roman" w:cs="Times New Roman"/>
          <w:sz w:val="24"/>
          <w:szCs w:val="24"/>
        </w:rPr>
        <w:t>Реконструкция объектов капитального строительства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</w:t>
      </w:r>
      <w:r w:rsidRPr="004D2C13">
        <w:rPr>
          <w:rFonts w:ascii="Times New Roman" w:hAnsi="Times New Roman" w:cs="Times New Roman"/>
          <w:sz w:val="24"/>
          <w:szCs w:val="24"/>
        </w:rPr>
        <w:t>и</w:t>
      </w:r>
      <w:r w:rsidRPr="004D2C13">
        <w:rPr>
          <w:rFonts w:ascii="Times New Roman" w:hAnsi="Times New Roman" w:cs="Times New Roman"/>
          <w:sz w:val="24"/>
          <w:szCs w:val="24"/>
        </w:rPr>
        <w:t>тельства, а также замена и (или) восстановление несущих строительных конструкций объекта капитального строительства, за и</w:t>
      </w:r>
      <w:r w:rsidRPr="004D2C13">
        <w:rPr>
          <w:rFonts w:ascii="Times New Roman" w:hAnsi="Times New Roman" w:cs="Times New Roman"/>
          <w:sz w:val="24"/>
          <w:szCs w:val="24"/>
        </w:rPr>
        <w:t>с</w:t>
      </w:r>
      <w:r w:rsidRPr="004D2C13">
        <w:rPr>
          <w:rFonts w:ascii="Times New Roman" w:hAnsi="Times New Roman" w:cs="Times New Roman"/>
          <w:sz w:val="24"/>
          <w:szCs w:val="24"/>
        </w:rPr>
        <w:t>ключением замены отдельных элементов таких конструкций на аналогичные или иные улучша</w:t>
      </w:r>
      <w:r w:rsidRPr="004D2C13">
        <w:rPr>
          <w:rFonts w:ascii="Times New Roman" w:hAnsi="Times New Roman" w:cs="Times New Roman"/>
          <w:sz w:val="24"/>
          <w:szCs w:val="24"/>
        </w:rPr>
        <w:t>ю</w:t>
      </w:r>
      <w:r w:rsidRPr="004D2C13">
        <w:rPr>
          <w:rFonts w:ascii="Times New Roman" w:hAnsi="Times New Roman" w:cs="Times New Roman"/>
          <w:sz w:val="24"/>
          <w:szCs w:val="24"/>
        </w:rPr>
        <w:t>щие показатели таких конструкций элементы и (или) восстановления указанных элементов.</w:t>
      </w:r>
      <w:proofErr w:type="gramEnd"/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1.5.  Круг заявителей при предоставлении муниципальной услуги.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1.5.1.За предоставлением муниципальной услуги вправе обратиться собственник жилого п</w:t>
      </w:r>
      <w:r w:rsidRPr="004D2C13">
        <w:t>о</w:t>
      </w:r>
      <w:r w:rsidRPr="004D2C13">
        <w:t>мещения или уполномоченное им лицо (в случае, если жилое помещение находится в пользовании по договору аренды, договору социального найма) - физические лица и юридические лица (далее – заявители).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1.5.2.Положения, предусмотренные настоящим Регламентом в отношении заявителя, ра</w:t>
      </w:r>
      <w:r w:rsidRPr="004D2C13">
        <w:t>с</w:t>
      </w:r>
      <w:r w:rsidRPr="004D2C13">
        <w:t xml:space="preserve">пространяются на его законного или уполномоченного представителя. 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1.6. Требования к порядку информирования о предоставлении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1.6.1. Для получения информации по вопросам предоставления  муниципальной услуги и услуг, которые являются необходимыми и обязательными  для предоставления муниципальной услуги, сведений о ходе предоставления указанных услуг заинтересованные лица вправе обр</w:t>
      </w:r>
      <w:r w:rsidRPr="004D2C13">
        <w:t>а</w:t>
      </w:r>
      <w:r w:rsidRPr="004D2C13">
        <w:t>титься в Администрацию лично, по телефону, в письменном виде или почтой либо указанными спос</w:t>
      </w:r>
      <w:r w:rsidRPr="004D2C13">
        <w:t>о</w:t>
      </w:r>
      <w:r w:rsidRPr="004D2C13">
        <w:t>бами.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личном обращении  заинтересованного лица специалист Управления капитального строительства, жилищно-коммунального хозяйства, жилищной политики и жилищного фонда Администрации Сеченовского муниципального округа Нижегородской области (далее УКС) п</w:t>
      </w:r>
      <w:r w:rsidRPr="004D2C13">
        <w:t>о</w:t>
      </w:r>
      <w:r w:rsidRPr="004D2C13">
        <w:t>дробно и в вежливой (корректной) форме информирует обратившихся заинтересованных лиц  по вопросам, указанным в абзаце первом настоящего подпункта. Время ожидания в очереди для п</w:t>
      </w:r>
      <w:r w:rsidRPr="004D2C13">
        <w:t>о</w:t>
      </w:r>
      <w:r w:rsidRPr="004D2C13">
        <w:t>лучения информации о процедуре  предоставления муниципальной услуги при личном обращении гражданина не должно превышать  15 минут. Время информирования одного гражданина  соста</w:t>
      </w:r>
      <w:r w:rsidRPr="004D2C13">
        <w:t>в</w:t>
      </w:r>
      <w:r w:rsidRPr="004D2C13">
        <w:t>ляет не более 15 минут.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</w:t>
      </w:r>
      <w:r w:rsidRPr="004D2C13">
        <w:t>ю</w:t>
      </w:r>
      <w:r w:rsidRPr="004D2C13">
        <w:t>щие сведения по существу поставленных вопросов.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Ответ на поступившее обращение направляется специалистом УКС по адресу, указанному на почтовом конверте, или электронному адресу.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</w:t>
      </w:r>
      <w:proofErr w:type="gramStart"/>
      <w:r w:rsidRPr="004D2C13">
        <w:t>регистрируются в течение 1 рабочего дня со дня поступления и рассматриваются</w:t>
      </w:r>
      <w:proofErr w:type="gramEnd"/>
      <w:r w:rsidRPr="004D2C13">
        <w:t xml:space="preserve"> специалистом УКС с учетом времени подготовки ответа заинтересованному лицу в  срок, не превышающий 15 календарных дней со дня регистрации обращения.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ответах на телефонные звонки  заинтересованных лиц специалисты УКС подробно и в вежливой (корректной) форме информируют обратившихся по вопросам, указанным в абзаце пе</w:t>
      </w:r>
      <w:r w:rsidRPr="004D2C13">
        <w:t>р</w:t>
      </w:r>
      <w:r w:rsidRPr="004D2C13">
        <w:t>вом настоящего подпункта.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Ответ на телефонный звонок должен начинаться с информации о наименовании Админ</w:t>
      </w:r>
      <w:r w:rsidRPr="004D2C13">
        <w:t>и</w:t>
      </w:r>
      <w:r w:rsidRPr="004D2C13">
        <w:t xml:space="preserve">страции или структурного подразделения, в которую позвонил заинтересованное лицо, фамилии, имени и отчестве (последнее – при наличии) и должности специалиста, принявшего телефонный звонок. При невозможности специалиста УКС, принявшего </w:t>
      </w:r>
      <w:r w:rsidRPr="004D2C13">
        <w:lastRenderedPageBreak/>
        <w:t>телефонный звонок, самостоятельно ответить на поставленные вопросы телефонный звонок должен быть переадресован (переведен) на другого специалиста УКС или же обратившемуся лицу должен быть сообщен телефонный н</w:t>
      </w:r>
      <w:r w:rsidRPr="004D2C13">
        <w:t>о</w:t>
      </w:r>
      <w:r w:rsidRPr="004D2C13">
        <w:t>мер, по которому можно получить необходимую информацию. Время информирования одного заинт</w:t>
      </w:r>
      <w:r w:rsidRPr="004D2C13">
        <w:t>е</w:t>
      </w:r>
      <w:r w:rsidRPr="004D2C13">
        <w:t xml:space="preserve">ресованного лица  по телефону составляет не более 10 минут.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Если для подготовки ответа требуется продолжительное время, специалист УКС, осущест</w:t>
      </w:r>
      <w:r w:rsidRPr="004D2C13">
        <w:t>в</w:t>
      </w:r>
      <w:r w:rsidRPr="004D2C13">
        <w:t>ляющий информирование, может предложить заявителю обратиться за необходимой информац</w:t>
      </w:r>
      <w:r w:rsidRPr="004D2C13">
        <w:t>и</w:t>
      </w:r>
      <w:r w:rsidRPr="004D2C13">
        <w:t>ей  в письменном виде или по электронной почте либо согласовать другое время устного инфо</w:t>
      </w:r>
      <w:r w:rsidRPr="004D2C13">
        <w:t>р</w:t>
      </w:r>
      <w:r w:rsidRPr="004D2C13">
        <w:t>мирования.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Специалист УКС не вправе осуществлять информирование по вопросам, не указанным в а</w:t>
      </w:r>
      <w:r w:rsidRPr="004D2C13">
        <w:t>б</w:t>
      </w:r>
      <w:r w:rsidRPr="004D2C13">
        <w:t>заце первом настоящего подпункта.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Информирование по вопросам, указанным в абзаце первом настоящего подпункта, ос</w:t>
      </w:r>
      <w:r w:rsidRPr="004D2C13">
        <w:t>у</w:t>
      </w:r>
      <w:r w:rsidRPr="004D2C13">
        <w:t>ществляется также в форме письменного информирования путем размещения информации в п</w:t>
      </w:r>
      <w:r w:rsidRPr="004D2C13">
        <w:t>е</w:t>
      </w:r>
      <w:r w:rsidRPr="004D2C13">
        <w:t>чатной форме на информационных стендах Администрации, публикации информационных мат</w:t>
      </w:r>
      <w:r w:rsidRPr="004D2C13">
        <w:t>е</w:t>
      </w:r>
      <w:r w:rsidRPr="004D2C13">
        <w:t>риалов о предоставлении муниципальной услуги на официальном сайте Администрации в инфо</w:t>
      </w:r>
      <w:r w:rsidRPr="004D2C13">
        <w:t>р</w:t>
      </w:r>
      <w:r w:rsidRPr="004D2C13">
        <w:t xml:space="preserve">мационно-телекоммуникационной   сети "Интернет" по адресу: </w:t>
      </w:r>
      <w:r w:rsidRPr="004D2C13">
        <w:rPr>
          <w:bCs/>
        </w:rPr>
        <w:t>(https://sechenovo.52gov.ru/)</w:t>
      </w:r>
      <w:r w:rsidRPr="004D2C13">
        <w:t>, а также в гос</w:t>
      </w:r>
      <w:r w:rsidRPr="004D2C13">
        <w:t>у</w:t>
      </w:r>
      <w:r w:rsidRPr="004D2C13">
        <w:t>дарственной информационной системе Нижегородской области "Единый Интернет-портал государственных и муниципальных услуг</w:t>
      </w:r>
      <w:proofErr w:type="gramEnd"/>
      <w:r w:rsidRPr="004D2C13">
        <w:t xml:space="preserve"> (функций) Нижегородской области",  федерал</w:t>
      </w:r>
      <w:r w:rsidRPr="004D2C13">
        <w:t>ь</w:t>
      </w:r>
      <w:r w:rsidRPr="004D2C13">
        <w:t>ной государственной информационной системе "Единый портал государственных и муниципал</w:t>
      </w:r>
      <w:r w:rsidRPr="004D2C13">
        <w:t>ь</w:t>
      </w:r>
      <w:r w:rsidRPr="004D2C13">
        <w:t>ных услуг (функций)".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Информация, указанная в настоящем пункте, предоставляется бесплатно.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1.6.2. </w:t>
      </w:r>
      <w:proofErr w:type="gramStart"/>
      <w:r w:rsidRPr="004D2C13">
        <w:t>Справочная информация о месте нахождения и графике работы Администрации, адр</w:t>
      </w:r>
      <w:r w:rsidRPr="004D2C13">
        <w:t>е</w:t>
      </w:r>
      <w:r w:rsidRPr="004D2C13">
        <w:t>се официального сайта Администрации, электронной почте и (форме) обратной связи в информ</w:t>
      </w:r>
      <w:r w:rsidRPr="004D2C13">
        <w:t>а</w:t>
      </w:r>
      <w:r w:rsidRPr="004D2C13">
        <w:t xml:space="preserve">ционно-телекоммуникационной сети "Интернет",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 </w:t>
      </w:r>
      <w:r w:rsidRPr="004D2C13">
        <w:rPr>
          <w:bCs/>
        </w:rPr>
        <w:t>(https://sechenovo.52gov.ru/)</w:t>
      </w:r>
      <w:r w:rsidRPr="004D2C13">
        <w:t>, на сайте государственной информационной системы Нижегородской области  "Единый</w:t>
      </w:r>
      <w:proofErr w:type="gramEnd"/>
      <w:r w:rsidRPr="004D2C13">
        <w:tab/>
        <w:t xml:space="preserve"> Интернет-портал государственных и муниципальных услуг (функций) Ниж</w:t>
      </w:r>
      <w:r w:rsidRPr="004D2C13">
        <w:t>е</w:t>
      </w:r>
      <w:r w:rsidRPr="004D2C13">
        <w:t xml:space="preserve">городской области" </w:t>
      </w:r>
      <w:hyperlink r:id="rId10" w:history="1">
        <w:r w:rsidRPr="004D2C13">
          <w:rPr>
            <w:rStyle w:val="ac"/>
            <w:color w:val="auto"/>
            <w:lang w:val="en-US"/>
          </w:rPr>
          <w:t>www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gu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nnov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ru</w:t>
        </w:r>
      </w:hyperlink>
      <w:r w:rsidRPr="004D2C13">
        <w:rPr>
          <w:rStyle w:val="ac"/>
          <w:color w:val="auto"/>
        </w:rPr>
        <w:t xml:space="preserve"> (далее – Единый Интернет-портал государственных и мун</w:t>
      </w:r>
      <w:r w:rsidRPr="004D2C13">
        <w:rPr>
          <w:rStyle w:val="ac"/>
          <w:color w:val="auto"/>
        </w:rPr>
        <w:t>и</w:t>
      </w:r>
      <w:r w:rsidRPr="004D2C13">
        <w:rPr>
          <w:rStyle w:val="ac"/>
          <w:color w:val="auto"/>
        </w:rPr>
        <w:t>ципальных услуг (функций) Нижегородской области)</w:t>
      </w:r>
      <w:r w:rsidRPr="004D2C13">
        <w:t>, в федеральной государственной информ</w:t>
      </w:r>
      <w:r w:rsidRPr="004D2C13">
        <w:t>а</w:t>
      </w:r>
      <w:r w:rsidRPr="004D2C13">
        <w:t xml:space="preserve">ционной системе "Единый портал государственных и муниципальных услуг (функций)" </w:t>
      </w:r>
      <w:hyperlink r:id="rId11" w:history="1">
        <w:r w:rsidRPr="004D2C13">
          <w:rPr>
            <w:rStyle w:val="ac"/>
            <w:color w:val="auto"/>
            <w:lang w:val="en-US"/>
          </w:rPr>
          <w:t>www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gosuslugi</w:t>
        </w:r>
        <w:r w:rsidRPr="004D2C13">
          <w:rPr>
            <w:rStyle w:val="ac"/>
            <w:color w:val="auto"/>
          </w:rPr>
          <w:t>.</w:t>
        </w:r>
        <w:proofErr w:type="spellStart"/>
        <w:r w:rsidRPr="004D2C13">
          <w:rPr>
            <w:rStyle w:val="ac"/>
            <w:color w:val="auto"/>
            <w:lang w:val="en-US"/>
          </w:rPr>
          <w:t>ru</w:t>
        </w:r>
        <w:proofErr w:type="spellEnd"/>
      </w:hyperlink>
      <w:r w:rsidRPr="004D2C13">
        <w:rPr>
          <w:rStyle w:val="ac"/>
          <w:color w:val="auto"/>
        </w:rPr>
        <w:t xml:space="preserve"> (далее – Единый портал государственных и муниципальных услуг (функций)</w:t>
      </w:r>
      <w:r w:rsidRPr="004D2C13">
        <w:t>, в федеральной государственной информационной системе "Федеральный реестр государственных и муниципальных услуг (функций)</w:t>
      </w:r>
      <w:proofErr w:type="gramStart"/>
      <w:r w:rsidRPr="004D2C13">
        <w:t>"(</w:t>
      </w:r>
      <w:proofErr w:type="gramEnd"/>
      <w:r w:rsidRPr="004D2C13">
        <w:t>далее – федеральный реестр), а также печатной форме на и</w:t>
      </w:r>
      <w:r w:rsidRPr="004D2C13">
        <w:t>н</w:t>
      </w:r>
      <w:r w:rsidRPr="004D2C13">
        <w:t xml:space="preserve">формационных стендах, расположенных в местах предоставления муниципальной услуги.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Администрация  в установленном порядке обеспечивает размещение и актуализацию спр</w:t>
      </w:r>
      <w:r w:rsidRPr="004D2C13">
        <w:t>а</w:t>
      </w:r>
      <w:r w:rsidRPr="004D2C13">
        <w:t>вочной информации на официальном сайте Администрации и в соответствующих разделах фед</w:t>
      </w:r>
      <w:r w:rsidRPr="004D2C13">
        <w:t>е</w:t>
      </w:r>
      <w:r w:rsidRPr="004D2C13">
        <w:t>рального реестра.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Справочная информация  о месте нахождения и графике работы, номерах телефонов, адр</w:t>
      </w:r>
      <w:r w:rsidRPr="004D2C13">
        <w:t>е</w:t>
      </w:r>
      <w:r w:rsidRPr="004D2C13">
        <w:t>сах электронной почты ГБУ НО «УМФЦ» размещается  на сайте Администрации, на Едином Инте</w:t>
      </w:r>
      <w:r w:rsidRPr="004D2C13">
        <w:t>р</w:t>
      </w:r>
      <w:r w:rsidRPr="004D2C13">
        <w:t xml:space="preserve">нет-портале государственных и муниципальных услуг (функций) Нижегородской области, на Портале многофункциональных центров предоставления государственных и муниципальных услуг Нижегородской области (далее – Портал ГБУ НО «УМФЦ» Нижегородской области). </w:t>
      </w:r>
      <w:proofErr w:type="gramEnd"/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1.6.3.  На стенде Администрации, ГБУ НО «УМФЦ» и на сайте Администрации размещается следующая информация: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 xml:space="preserve">         извлечения из законодательных и иных нормативных правовых актов, </w:t>
      </w:r>
      <w:r w:rsidRPr="004D2C13">
        <w:lastRenderedPageBreak/>
        <w:t>содержащих нормы, регулирующие деятельность по предоставлению муниципальной услуги;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извлечения из текста настоящего Регламента (полная версия размещается на сайте Админ</w:t>
      </w:r>
      <w:r w:rsidRPr="004D2C13">
        <w:t>и</w:t>
      </w:r>
      <w:r w:rsidRPr="004D2C13">
        <w:t>страции в информационно-телекоммуникационной сети Интернет  (</w:t>
      </w:r>
      <w:r w:rsidRPr="004D2C13">
        <w:rPr>
          <w:bCs/>
        </w:rPr>
        <w:t>https://sechenovo.52gov.ru/</w:t>
      </w:r>
      <w:r w:rsidRPr="004D2C13">
        <w:t>);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форма заявлений и уведомлений, используемые при предоставлении муниципальной услуги, а также предъявляемые к ним требования;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перечень документов, необходимых для получения муниципальной услуги;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последовательность административных процедур при предоставлении муниципальной усл</w:t>
      </w:r>
      <w:r w:rsidRPr="004D2C13">
        <w:t>у</w:t>
      </w:r>
      <w:r w:rsidRPr="004D2C13">
        <w:t>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основания отказа в приеме документов, основания для отказа в предоставлении  муниц</w:t>
      </w:r>
      <w:r w:rsidRPr="004D2C13">
        <w:t>и</w:t>
      </w:r>
      <w:r w:rsidRPr="004D2C13">
        <w:t>пальной услуги;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порядок обжалования решений, действий или бездействия должностных лиц, предоставл</w:t>
      </w:r>
      <w:r w:rsidRPr="004D2C13">
        <w:t>я</w:t>
      </w:r>
      <w:r w:rsidRPr="004D2C13">
        <w:t>ющих муниципальную услугу;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иная информация, обязательное предоставление которой предусмотрено законодательством Российской Федерации.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>При изменении информации о предоставлении муниципальной услуги осуществляется ее периодическое обновление.</w:t>
      </w:r>
    </w:p>
    <w:p w:rsidR="004D2C13" w:rsidRPr="004D2C13" w:rsidRDefault="004D2C13" w:rsidP="004D2C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 xml:space="preserve">1.6.4. На Едином портале государственных и муниципальных услуг (функций), </w:t>
      </w:r>
      <w:r w:rsidRPr="004D2C13">
        <w:rPr>
          <w:rFonts w:ascii="Times New Roman" w:hAnsi="Times New Roman"/>
          <w:sz w:val="24"/>
          <w:szCs w:val="24"/>
        </w:rPr>
        <w:t xml:space="preserve">Едином </w:t>
      </w:r>
      <w:proofErr w:type="gramStart"/>
      <w:r w:rsidRPr="004D2C13">
        <w:rPr>
          <w:rFonts w:ascii="Times New Roman" w:hAnsi="Times New Roman"/>
          <w:sz w:val="24"/>
          <w:szCs w:val="24"/>
        </w:rPr>
        <w:t>И</w:t>
      </w:r>
      <w:r w:rsidRPr="004D2C13">
        <w:rPr>
          <w:rFonts w:ascii="Times New Roman" w:hAnsi="Times New Roman"/>
          <w:sz w:val="24"/>
          <w:szCs w:val="24"/>
        </w:rPr>
        <w:t>н</w:t>
      </w:r>
      <w:r w:rsidRPr="004D2C13">
        <w:rPr>
          <w:rFonts w:ascii="Times New Roman" w:hAnsi="Times New Roman"/>
          <w:sz w:val="24"/>
          <w:szCs w:val="24"/>
        </w:rPr>
        <w:t>тернет-портале</w:t>
      </w:r>
      <w:proofErr w:type="gramEnd"/>
      <w:r w:rsidRPr="004D2C13"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 Нижегородской области, Портале ГБУ НО «УМФЦ» Нижегородской области</w:t>
      </w: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размещается следующая информация:</w:t>
      </w:r>
    </w:p>
    <w:p w:rsidR="004D2C13" w:rsidRPr="004D2C13" w:rsidRDefault="004D2C13" w:rsidP="004D2C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4D2C13" w:rsidRPr="004D2C13" w:rsidRDefault="004D2C13" w:rsidP="004D2C13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</w:pPr>
      <w:r w:rsidRPr="004D2C13">
        <w:t>круг заявителей;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D2C13">
        <w:t>срок предоставления муниципальной услуги;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D2C13">
        <w:t>результаты предоставления муниципальной услуги, порядок предоставления документа, я</w:t>
      </w:r>
      <w:r w:rsidRPr="004D2C13">
        <w:t>в</w:t>
      </w:r>
      <w:r w:rsidRPr="004D2C13">
        <w:t>ляющегося результатом предоставления муниципальной услуги;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D2C13">
        <w:t>размер государственной пошлины (платы), взимаемой за предоставление муниципальной услуги;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D2C13">
        <w:t>исчерпывающий перечень оснований для приостановления или отказа в предоставлении м</w:t>
      </w:r>
      <w:r w:rsidRPr="004D2C13">
        <w:t>у</w:t>
      </w:r>
      <w:r w:rsidRPr="004D2C13">
        <w:t>ниципальной услуги, в том числе основания для отказа в приеме документов;</w:t>
      </w:r>
    </w:p>
    <w:p w:rsidR="004D2C13" w:rsidRPr="004D2C13" w:rsidRDefault="004D2C13" w:rsidP="004D2C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</w:t>
      </w: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>шений, принятых (осуществляемых) в ходе предоставления муниципальной услуги;</w:t>
      </w:r>
    </w:p>
    <w:p w:rsidR="004D2C13" w:rsidRPr="004D2C13" w:rsidRDefault="004D2C13" w:rsidP="004D2C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</w:t>
      </w: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D2C13">
        <w:rPr>
          <w:rFonts w:ascii="Times New Roman" w:eastAsia="Times New Roman" w:hAnsi="Times New Roman"/>
          <w:sz w:val="24"/>
          <w:szCs w:val="24"/>
          <w:lang w:eastAsia="ru-RU"/>
        </w:rPr>
        <w:t>пальной услуги.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t xml:space="preserve">1.6.5.Информация на Едином портале государственных и муниципальных услуг (функций), Едином </w:t>
      </w:r>
      <w:proofErr w:type="gramStart"/>
      <w:r w:rsidRPr="004D2C13">
        <w:t>Интернет-портале</w:t>
      </w:r>
      <w:proofErr w:type="gramEnd"/>
      <w:r w:rsidRPr="004D2C13">
        <w:t xml:space="preserve"> государственных и муниципальных услуг (функций) Нижегородской области, Портале ГБУ НО «УМФЦ» Нижегородской области и официальном сайте А</w:t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</w:r>
      <w:r w:rsidRPr="004D2C13">
        <w:softHyphen/>
        <w:t>дминистрации о порядке и сроках предоставления муниципальной услуги предоставляется заяв</w:t>
      </w:r>
      <w:r w:rsidRPr="004D2C13">
        <w:t>и</w:t>
      </w:r>
      <w:r w:rsidRPr="004D2C13">
        <w:t>телю бесплатно.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D2C13">
        <w:t>Доступ к информации о сроках и порядке предоставления муниципальной услуги осущест</w:t>
      </w:r>
      <w:r w:rsidRPr="004D2C13">
        <w:t>в</w:t>
      </w:r>
      <w:r w:rsidRPr="004D2C13">
        <w:t xml:space="preserve">ляется без выполнения заинтересованным лицом  каких-либо требований, в том </w:t>
      </w:r>
      <w:r w:rsidRPr="004D2C13">
        <w:lastRenderedPageBreak/>
        <w:t>числе без испол</w:t>
      </w:r>
      <w:r w:rsidRPr="004D2C13">
        <w:t>ь</w:t>
      </w:r>
      <w:r w:rsidRPr="004D2C13">
        <w:t>зования программного обеспечения, установка которого на технические средства заявителя тр</w:t>
      </w:r>
      <w:r w:rsidRPr="004D2C13">
        <w:t>е</w:t>
      </w:r>
      <w:r w:rsidRPr="004D2C13">
        <w:t>бует заключения лицензионного или иного соглашения с правообладателем программного обеспеч</w:t>
      </w:r>
      <w:r w:rsidRPr="004D2C13">
        <w:t>е</w:t>
      </w:r>
      <w:r w:rsidRPr="004D2C13">
        <w:t>ния, предусматривающего взимания платы, регистрацию или авторизацию заявителя, или пред</w:t>
      </w:r>
      <w:r w:rsidRPr="004D2C13">
        <w:t>о</w:t>
      </w:r>
      <w:r w:rsidRPr="004D2C13">
        <w:t xml:space="preserve">ставление им персональных данных. </w:t>
      </w:r>
      <w:proofErr w:type="gramEnd"/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lang w:val="en-US"/>
        </w:rPr>
        <w:t>II</w:t>
      </w:r>
      <w:r w:rsidRPr="004D2C13">
        <w:t>. СТАНДАРТ ПРЕДОСТАВЛЕНИЯ МУНИЦИПАЛЬНОЙ УСЛУГИ</w:t>
      </w:r>
    </w:p>
    <w:p w:rsidR="004D2C13" w:rsidRPr="004D2C13" w:rsidRDefault="004D2C13" w:rsidP="004D2C13">
      <w:pPr>
        <w:autoSpaceDE w:val="0"/>
        <w:ind w:firstLine="709"/>
        <w:jc w:val="both"/>
        <w:rPr>
          <w:b/>
        </w:rPr>
      </w:pP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2.1. Наименование муниципальной услуги.</w:t>
      </w:r>
    </w:p>
    <w:p w:rsidR="004D2C13" w:rsidRPr="004D2C13" w:rsidRDefault="004D2C13" w:rsidP="004D2C13">
      <w:pPr>
        <w:ind w:firstLine="709"/>
        <w:jc w:val="both"/>
      </w:pPr>
      <w:r w:rsidRPr="004D2C13">
        <w:rPr>
          <w:bCs/>
        </w:rPr>
        <w:t>Согласование переустройства и (или) перепланировки  помещения в многоквартирном доме.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2.2.Наименование органа, предоставляющего муниципальную услугу.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</w:pPr>
      <w:r w:rsidRPr="004D2C13">
        <w:rPr>
          <w:iCs/>
        </w:rPr>
        <w:t xml:space="preserve">2.2.1. Предоставление муниципальной услуги осуществляет Администрация  Сеченовского муниципального округа </w:t>
      </w:r>
      <w:r w:rsidRPr="004D2C13">
        <w:t>Нижегородской области</w:t>
      </w:r>
      <w:r w:rsidRPr="004D2C13">
        <w:rPr>
          <w:i/>
        </w:rPr>
        <w:t>.</w:t>
      </w:r>
      <w:r w:rsidRPr="004D2C13">
        <w:t xml:space="preserve"> 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Непосредственное предоставление муниципальной услуги  осуществляют Управление кап</w:t>
      </w:r>
      <w:r w:rsidRPr="004D2C13">
        <w:rPr>
          <w:rFonts w:ascii="Times New Roman" w:hAnsi="Times New Roman" w:cs="Times New Roman"/>
          <w:sz w:val="24"/>
          <w:szCs w:val="24"/>
        </w:rPr>
        <w:t>и</w:t>
      </w:r>
      <w:r w:rsidRPr="004D2C13">
        <w:rPr>
          <w:rFonts w:ascii="Times New Roman" w:hAnsi="Times New Roman" w:cs="Times New Roman"/>
          <w:sz w:val="24"/>
          <w:szCs w:val="24"/>
        </w:rPr>
        <w:t>тального строительства, жилищно-коммунального хозяйства, жилищной политики и жилищного фонда Администрации Сеченовского муниципального округа Нижегородской области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D2C13" w:rsidRPr="004D2C13" w:rsidRDefault="004D2C13" w:rsidP="004D2C13">
      <w:pPr>
        <w:autoSpaceDE w:val="0"/>
        <w:ind w:firstLine="709"/>
        <w:jc w:val="both"/>
        <w:rPr>
          <w:iCs/>
        </w:rPr>
      </w:pPr>
      <w:r w:rsidRPr="004D2C13">
        <w:t xml:space="preserve">Заявитель вправе направить заявление, </w:t>
      </w:r>
      <w:r w:rsidRPr="004D2C13">
        <w:rPr>
          <w:iCs/>
        </w:rPr>
        <w:t xml:space="preserve">а также получить результат услуги в </w:t>
      </w:r>
      <w:r w:rsidRPr="004D2C13">
        <w:t>ГБУ НО «УМФЦ»</w:t>
      </w:r>
      <w:r w:rsidRPr="004D2C13">
        <w:rPr>
          <w:iCs/>
        </w:rPr>
        <w:t>, осуществляющее участие в обеспечении предоставления муниципальной услуги в ч</w:t>
      </w:r>
      <w:r w:rsidRPr="004D2C13">
        <w:rPr>
          <w:iCs/>
        </w:rPr>
        <w:t>а</w:t>
      </w:r>
      <w:r w:rsidRPr="004D2C13">
        <w:rPr>
          <w:iCs/>
        </w:rPr>
        <w:t>сти приема  документов и выдачи результата оказания  муниципальной услуги.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iCs/>
          <w:sz w:val="24"/>
          <w:szCs w:val="24"/>
        </w:rPr>
        <w:t xml:space="preserve">Предоставление услуги в  </w:t>
      </w:r>
      <w:r w:rsidRPr="004D2C13">
        <w:rPr>
          <w:rFonts w:ascii="Times New Roman" w:hAnsi="Times New Roman" w:cs="Times New Roman"/>
          <w:sz w:val="24"/>
          <w:szCs w:val="24"/>
        </w:rPr>
        <w:t>ГБУ НО «УМФЦ»</w:t>
      </w:r>
      <w:r w:rsidRPr="004D2C13">
        <w:rPr>
          <w:rFonts w:ascii="Times New Roman" w:hAnsi="Times New Roman" w:cs="Times New Roman"/>
          <w:iCs/>
          <w:sz w:val="24"/>
          <w:szCs w:val="24"/>
        </w:rPr>
        <w:t xml:space="preserve"> осуществляется в соответствии с  с</w:t>
      </w:r>
      <w:r w:rsidRPr="004D2C13">
        <w:rPr>
          <w:rFonts w:ascii="Times New Roman" w:hAnsi="Times New Roman" w:cs="Times New Roman"/>
          <w:iCs/>
          <w:sz w:val="24"/>
          <w:szCs w:val="24"/>
        </w:rPr>
        <w:t>о</w:t>
      </w:r>
      <w:r w:rsidRPr="004D2C13">
        <w:rPr>
          <w:rFonts w:ascii="Times New Roman" w:hAnsi="Times New Roman" w:cs="Times New Roman"/>
          <w:iCs/>
          <w:sz w:val="24"/>
          <w:szCs w:val="24"/>
        </w:rPr>
        <w:t xml:space="preserve">глашением о взаимодействии </w:t>
      </w:r>
      <w:r w:rsidRPr="004D2C13">
        <w:rPr>
          <w:rFonts w:ascii="Times New Roman" w:hAnsi="Times New Roman" w:cs="Times New Roman"/>
          <w:sz w:val="24"/>
          <w:szCs w:val="24"/>
        </w:rPr>
        <w:t>между Администрацией и государственным бюджетным учреждением Нижег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родской области "Уполномоченный многофункциональный центр предоставления государстве</w:t>
      </w:r>
      <w:r w:rsidRPr="004D2C13">
        <w:rPr>
          <w:rFonts w:ascii="Times New Roman" w:hAnsi="Times New Roman" w:cs="Times New Roman"/>
          <w:sz w:val="24"/>
          <w:szCs w:val="24"/>
        </w:rPr>
        <w:t>н</w:t>
      </w:r>
      <w:r w:rsidRPr="004D2C13">
        <w:rPr>
          <w:rFonts w:ascii="Times New Roman" w:hAnsi="Times New Roman" w:cs="Times New Roman"/>
          <w:sz w:val="24"/>
          <w:szCs w:val="24"/>
        </w:rPr>
        <w:t>ных и муниципальных услуг на территории Нижегородской области", заключенным в порядке, установленном законодательством Российской Фед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>рации (далее - соглашение о взаимодействии).</w:t>
      </w:r>
    </w:p>
    <w:p w:rsidR="004D2C13" w:rsidRPr="004D2C13" w:rsidRDefault="004D2C13" w:rsidP="004D2C13">
      <w:pPr>
        <w:autoSpaceDE w:val="0"/>
        <w:ind w:firstLine="709"/>
        <w:jc w:val="both"/>
        <w:rPr>
          <w:iCs/>
        </w:rPr>
      </w:pPr>
      <w:r w:rsidRPr="004D2C13">
        <w:rPr>
          <w:iCs/>
        </w:rPr>
        <w:t>2.2.2. При предоставлении муниципальной услуги  Администрация  осуществляет взаим</w:t>
      </w:r>
      <w:r w:rsidRPr="004D2C13">
        <w:rPr>
          <w:iCs/>
        </w:rPr>
        <w:t>о</w:t>
      </w:r>
      <w:r w:rsidRPr="004D2C13">
        <w:rPr>
          <w:iCs/>
        </w:rPr>
        <w:t>действие с Федеральной службой государственной регистрации, кадастра и картографии, упра</w:t>
      </w:r>
      <w:r w:rsidRPr="004D2C13">
        <w:rPr>
          <w:iCs/>
        </w:rPr>
        <w:t>в</w:t>
      </w:r>
      <w:r w:rsidRPr="004D2C13">
        <w:rPr>
          <w:iCs/>
        </w:rPr>
        <w:t>лением государственной охраны объектов культурного наследия Нижегородской области, специал</w:t>
      </w:r>
      <w:r w:rsidRPr="004D2C13">
        <w:rPr>
          <w:iCs/>
        </w:rPr>
        <w:t>и</w:t>
      </w:r>
      <w:r w:rsidRPr="004D2C13">
        <w:rPr>
          <w:iCs/>
        </w:rPr>
        <w:t xml:space="preserve">зированными организациями технической инвентаризации.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iCs/>
        </w:rPr>
        <w:t xml:space="preserve">2.3. </w:t>
      </w:r>
      <w:proofErr w:type="gramStart"/>
      <w:r w:rsidRPr="004D2C13">
        <w:rPr>
          <w:iCs/>
        </w:rPr>
        <w:t>При предоставлении муниципальной  услуги Администрации  и ГБУ НО «УМФЦ» з</w:t>
      </w:r>
      <w:r w:rsidRPr="004D2C13">
        <w:rPr>
          <w:iCs/>
        </w:rPr>
        <w:t>а</w:t>
      </w:r>
      <w:r w:rsidRPr="004D2C13">
        <w:rPr>
          <w:iCs/>
        </w:rPr>
        <w:t>прещается требовать от заявителя осуществления действий, в том числе согласований, необход</w:t>
      </w:r>
      <w:r w:rsidRPr="004D2C13">
        <w:rPr>
          <w:iCs/>
        </w:rPr>
        <w:t>и</w:t>
      </w:r>
      <w:r w:rsidRPr="004D2C13">
        <w:rPr>
          <w:iCs/>
        </w:rPr>
        <w:t xml:space="preserve">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4D2C13">
        <w:t>за исключением получения услуг и п</w:t>
      </w:r>
      <w:r w:rsidRPr="004D2C13">
        <w:t>о</w:t>
      </w:r>
      <w:r w:rsidRPr="004D2C13">
        <w:t xml:space="preserve">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4D2C13">
          <w:t>части 1 статьи</w:t>
        </w:r>
        <w:proofErr w:type="gramEnd"/>
        <w:r w:rsidRPr="004D2C13">
          <w:t xml:space="preserve"> 9</w:t>
        </w:r>
      </w:hyperlink>
      <w:r w:rsidRPr="004D2C13">
        <w:t xml:space="preserve"> Федерального закона от 27 июля 2010 г. № 210-ФЗ "Об организации предоставления государственных и муниципальных услуг".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2.4. Заявитель обращается в Администрацию с заявлением о предоставлении муниципальной услуги в следующих случаях: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1"/>
      <w:bookmarkEnd w:id="0"/>
      <w:r w:rsidRPr="004D2C13">
        <w:rPr>
          <w:rFonts w:ascii="Times New Roman" w:hAnsi="Times New Roman" w:cs="Times New Roman"/>
          <w:sz w:val="24"/>
          <w:szCs w:val="24"/>
        </w:rPr>
        <w:t>2.4.1. Согласования проведения работ по переустройству и (или) перепланировке  помещ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>ния в многоквартирном доме (первый этап).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2"/>
      <w:bookmarkEnd w:id="1"/>
      <w:r w:rsidRPr="004D2C13">
        <w:rPr>
          <w:rFonts w:ascii="Times New Roman" w:hAnsi="Times New Roman" w:cs="Times New Roman"/>
          <w:sz w:val="24"/>
          <w:szCs w:val="24"/>
        </w:rPr>
        <w:t>2.4.2.Подтверждения завершения работ по переустройству и (или) перепланировке  помещ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>ния в многоквартирном доме (второй этап).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2.4.3. Получения копии  решения о переустройстве и (или) перепланировке помещения в многоквартирном доме, акта  о завершении переустройства и (или) перепланировки  помещения  в многоквартирном доме 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lastRenderedPageBreak/>
        <w:t>2.4.4. Исправления опечаток или ошибок в  решении  о переустройстве и (или) переплан</w:t>
      </w:r>
      <w:r w:rsidRPr="004D2C13">
        <w:rPr>
          <w:rFonts w:ascii="Times New Roman" w:hAnsi="Times New Roman" w:cs="Times New Roman"/>
          <w:sz w:val="24"/>
          <w:szCs w:val="24"/>
        </w:rPr>
        <w:t>и</w:t>
      </w:r>
      <w:r w:rsidRPr="004D2C13">
        <w:rPr>
          <w:rFonts w:ascii="Times New Roman" w:hAnsi="Times New Roman" w:cs="Times New Roman"/>
          <w:sz w:val="24"/>
          <w:szCs w:val="24"/>
        </w:rPr>
        <w:t>ровке помещения в многоквартирном доме, акте  о завершении переустройства и (или) перепл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нировки  помещения  в многоквартирном доме.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2.5. Результат предоставления муниципальной услуги.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2.5.1. При согласовании проведения работ по переустройству и (или) перепланировке пом</w:t>
      </w:r>
      <w:r w:rsidRPr="004D2C13">
        <w:t>е</w:t>
      </w:r>
      <w:r w:rsidRPr="004D2C13">
        <w:t>щения в многоквартирном доме:</w:t>
      </w:r>
    </w:p>
    <w:p w:rsidR="004D2C13" w:rsidRPr="004D2C13" w:rsidRDefault="004D2C13" w:rsidP="004D2C13">
      <w:pPr>
        <w:autoSpaceDE w:val="0"/>
        <w:ind w:firstLine="709"/>
        <w:jc w:val="both"/>
        <w:rPr>
          <w:i/>
        </w:rPr>
      </w:pPr>
      <w:r w:rsidRPr="004D2C13">
        <w:t>- решение о согласовании переустройства и (или) перепланировки помещения в многоква</w:t>
      </w:r>
      <w:r w:rsidRPr="004D2C13">
        <w:t>р</w:t>
      </w:r>
      <w:r w:rsidRPr="004D2C13">
        <w:t>тирном доме;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i/>
        </w:rPr>
      </w:pPr>
      <w:r w:rsidRPr="004D2C13">
        <w:t>- отказ в согласовании о переустройстве и (или) перепланировки помещения в многоква</w:t>
      </w:r>
      <w:r w:rsidRPr="004D2C13">
        <w:t>р</w:t>
      </w:r>
      <w:r w:rsidRPr="004D2C13">
        <w:t>тирном доме.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Заявителям  по результату услуги </w:t>
      </w:r>
      <w:proofErr w:type="gramStart"/>
      <w:r w:rsidRPr="004D2C13">
        <w:t>предоставляются следующие документы</w:t>
      </w:r>
      <w:proofErr w:type="gramEnd"/>
      <w:r w:rsidRPr="004D2C13">
        <w:t>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 - решение о согласовании переустройства и (или) перепланировки  помещения в многоква</w:t>
      </w:r>
      <w:r w:rsidRPr="004D2C13">
        <w:t>р</w:t>
      </w:r>
      <w:r w:rsidRPr="004D2C13">
        <w:t>тирном доме, оформленное  на бланке Администрации, с указанием даты, регистрационного н</w:t>
      </w:r>
      <w:r w:rsidRPr="004D2C13">
        <w:t>о</w:t>
      </w:r>
      <w:r w:rsidRPr="004D2C13">
        <w:t>мера,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</w:t>
      </w:r>
      <w:r w:rsidRPr="004D2C13">
        <w:t>т</w:t>
      </w:r>
      <w:r w:rsidRPr="004D2C13">
        <w:t>ного лица (форма утверждена постановлением Правительства Российской Федерации от 28 апреля 2005 г. № 266).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i/>
        </w:rPr>
      </w:pPr>
      <w:r w:rsidRPr="004D2C13">
        <w:t>- решение об отказе в согласовании переустройства и (или) перепланировки  помещения в многоквартирном доме с указанием оснований (выполнено на бланке Администрации, с указан</w:t>
      </w:r>
      <w:r w:rsidRPr="004D2C13">
        <w:t>и</w:t>
      </w:r>
      <w:r w:rsidRPr="004D2C13">
        <w:t>ем даты, регистрационного номера, подписи уполномоченного должностного лица либо подп</w:t>
      </w:r>
      <w:r w:rsidRPr="004D2C13">
        <w:t>и</w:t>
      </w:r>
      <w:r w:rsidRPr="004D2C13">
        <w:t>санное усиленной квалифицированной электронной подписью уполномоченного  должностного лица)</w:t>
      </w:r>
      <w:r w:rsidRPr="004D2C13">
        <w:rPr>
          <w:i/>
        </w:rPr>
        <w:t>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i/>
        </w:rPr>
      </w:pPr>
      <w:r w:rsidRPr="004D2C13">
        <w:t xml:space="preserve">Результат услуги оформляется в двух экземплярах.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2.5.2. При подтверждении завершения работ по переустройству и (или) перепланировке п</w:t>
      </w:r>
      <w:r w:rsidRPr="004D2C13">
        <w:t>о</w:t>
      </w:r>
      <w:r w:rsidRPr="004D2C13">
        <w:t>мещения в многоквартирном доме: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акт о завершении переустройства и (или) перепланировки  помещения  в мног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квартирном доме (далее - Акт), подписанный председателем и членами приемочной к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миссии, утвержденный уполномоченным должностным лицом, оформленный на бумажном носителе и заверенный печ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тью Администрации (оформляется в четырех экземплярах). Один экземпляр Акта выдается заяв</w:t>
      </w:r>
      <w:r w:rsidRPr="004D2C13">
        <w:rPr>
          <w:rFonts w:ascii="Times New Roman" w:hAnsi="Times New Roman" w:cs="Times New Roman"/>
          <w:sz w:val="24"/>
          <w:szCs w:val="24"/>
        </w:rPr>
        <w:t>и</w:t>
      </w:r>
      <w:r w:rsidRPr="004D2C13">
        <w:rPr>
          <w:rFonts w:ascii="Times New Roman" w:hAnsi="Times New Roman" w:cs="Times New Roman"/>
          <w:sz w:val="24"/>
          <w:szCs w:val="24"/>
        </w:rPr>
        <w:t xml:space="preserve">телю (представителю заявителя) по 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 xml:space="preserve"> выездной проверки в проверяемом помещении;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9"/>
      <w:bookmarkEnd w:id="2"/>
      <w:proofErr w:type="gramStart"/>
      <w:r w:rsidRPr="004D2C13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598" w:history="1">
        <w:r w:rsidRPr="004D2C13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4D2C13">
        <w:rPr>
          <w:rFonts w:ascii="Times New Roman" w:hAnsi="Times New Roman" w:cs="Times New Roman"/>
          <w:sz w:val="24"/>
          <w:szCs w:val="24"/>
        </w:rPr>
        <w:t xml:space="preserve"> об отказе в оформлении Акта о завершении переустройства и (или) перепланиро</w:t>
      </w:r>
      <w:r w:rsidRPr="004D2C13">
        <w:rPr>
          <w:rFonts w:ascii="Times New Roman" w:hAnsi="Times New Roman" w:cs="Times New Roman"/>
          <w:sz w:val="24"/>
          <w:szCs w:val="24"/>
        </w:rPr>
        <w:t>в</w:t>
      </w:r>
      <w:r w:rsidRPr="004D2C13">
        <w:rPr>
          <w:rFonts w:ascii="Times New Roman" w:hAnsi="Times New Roman" w:cs="Times New Roman"/>
          <w:sz w:val="24"/>
          <w:szCs w:val="24"/>
        </w:rPr>
        <w:t>ки помещения в многоквартирном доме подписывается председателем и членами приемочной комиссии, утвержденный уполномоченным должностным лицом, оформленный на бумажном носителе и заверенный печатью Администрации  (оформл</w:t>
      </w:r>
      <w:r w:rsidRPr="004D2C13">
        <w:rPr>
          <w:rFonts w:ascii="Times New Roman" w:hAnsi="Times New Roman" w:cs="Times New Roman"/>
          <w:sz w:val="24"/>
          <w:szCs w:val="24"/>
        </w:rPr>
        <w:t>я</w:t>
      </w:r>
      <w:r w:rsidRPr="004D2C13">
        <w:rPr>
          <w:rFonts w:ascii="Times New Roman" w:hAnsi="Times New Roman" w:cs="Times New Roman"/>
          <w:sz w:val="24"/>
          <w:szCs w:val="24"/>
        </w:rPr>
        <w:t>ется в двух экземплярах) либо письмо об отказе в предоставлении муниципальной услуги, если  в Единой государственной информацио</w:t>
      </w:r>
      <w:r w:rsidRPr="004D2C13">
        <w:rPr>
          <w:rFonts w:ascii="Times New Roman" w:hAnsi="Times New Roman" w:cs="Times New Roman"/>
          <w:sz w:val="24"/>
          <w:szCs w:val="24"/>
        </w:rPr>
        <w:t>н</w:t>
      </w:r>
      <w:r w:rsidRPr="004D2C13">
        <w:rPr>
          <w:rFonts w:ascii="Times New Roman" w:hAnsi="Times New Roman" w:cs="Times New Roman"/>
          <w:sz w:val="24"/>
          <w:szCs w:val="24"/>
        </w:rPr>
        <w:t>ной системе отсутствуют сведения об установлении опеки (попечительства) в отношении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 xml:space="preserve"> собственника помещения (нанимат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 xml:space="preserve">ля).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2.5.3. При получении  копии  решения о переустройстве и (или) перепланировке помещения в многоквартирном доме, акта  о завершении переустройства и (или) перепл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нировки  помещения  в многоквартирном доме: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копия решения о согласовании переустройства и (или) перепланировки помещения в мн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гоквартирном доме;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копия  акта  о завершении переустройства и (или) перепланировки  помещения  в мног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квартирном доме;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сопроводительное письмо о направлении копии;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письмо об отказе в выдаче копии решения о согласовании переустройства и (или) перепл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нировки помещения в многоквартирном доме;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- письмо об отказе в выдаче копии акта о завершении переустройства и (или) </w:t>
      </w:r>
      <w:r w:rsidRPr="004D2C13">
        <w:rPr>
          <w:rFonts w:ascii="Times New Roman" w:hAnsi="Times New Roman" w:cs="Times New Roman"/>
          <w:sz w:val="24"/>
          <w:szCs w:val="24"/>
        </w:rPr>
        <w:lastRenderedPageBreak/>
        <w:t>перепланиро</w:t>
      </w:r>
      <w:r w:rsidRPr="004D2C13">
        <w:rPr>
          <w:rFonts w:ascii="Times New Roman" w:hAnsi="Times New Roman" w:cs="Times New Roman"/>
          <w:sz w:val="24"/>
          <w:szCs w:val="24"/>
        </w:rPr>
        <w:t>в</w:t>
      </w:r>
      <w:r w:rsidRPr="004D2C13">
        <w:rPr>
          <w:rFonts w:ascii="Times New Roman" w:hAnsi="Times New Roman" w:cs="Times New Roman"/>
          <w:sz w:val="24"/>
          <w:szCs w:val="24"/>
        </w:rPr>
        <w:t>ки  помещения в многоквартирном доме.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2.5.4. При исправлении ошибок или опечаток в  решении  о согласовании переустройства и (или) перепланировки помещения в многоквартирном доме, акте  о заве</w:t>
      </w:r>
      <w:r w:rsidRPr="004D2C13">
        <w:rPr>
          <w:rFonts w:ascii="Times New Roman" w:hAnsi="Times New Roman" w:cs="Times New Roman"/>
          <w:sz w:val="24"/>
          <w:szCs w:val="24"/>
        </w:rPr>
        <w:t>р</w:t>
      </w:r>
      <w:r w:rsidRPr="004D2C13">
        <w:rPr>
          <w:rFonts w:ascii="Times New Roman" w:hAnsi="Times New Roman" w:cs="Times New Roman"/>
          <w:sz w:val="24"/>
          <w:szCs w:val="24"/>
        </w:rPr>
        <w:t>шении переустройства и (или) перепланировки  помещения  в многоквартирном доме: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решение о согласовании переустройства и (или) перепланировки помещения в многоква</w:t>
      </w:r>
      <w:r w:rsidRPr="004D2C13">
        <w:rPr>
          <w:rFonts w:ascii="Times New Roman" w:hAnsi="Times New Roman" w:cs="Times New Roman"/>
          <w:sz w:val="24"/>
          <w:szCs w:val="24"/>
        </w:rPr>
        <w:t>р</w:t>
      </w:r>
      <w:r w:rsidRPr="004D2C13">
        <w:rPr>
          <w:rFonts w:ascii="Times New Roman" w:hAnsi="Times New Roman" w:cs="Times New Roman"/>
          <w:sz w:val="24"/>
          <w:szCs w:val="24"/>
        </w:rPr>
        <w:t>тирном доме;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акт о завершении переустройства и (или) перепланировки помещения в многоквартирном доме;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сопроводительное письмо  (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составляется и направляется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 xml:space="preserve"> в Управление Федеральной слу</w:t>
      </w:r>
      <w:r w:rsidRPr="004D2C13">
        <w:rPr>
          <w:rFonts w:ascii="Times New Roman" w:hAnsi="Times New Roman" w:cs="Times New Roman"/>
          <w:sz w:val="24"/>
          <w:szCs w:val="24"/>
        </w:rPr>
        <w:t>ж</w:t>
      </w:r>
      <w:r w:rsidRPr="004D2C13">
        <w:rPr>
          <w:rFonts w:ascii="Times New Roman" w:hAnsi="Times New Roman" w:cs="Times New Roman"/>
          <w:sz w:val="24"/>
          <w:szCs w:val="24"/>
        </w:rPr>
        <w:t xml:space="preserve">бы государственной регистрации, кадастра и картографии по Нижегородской области);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- уведомление об отказе в исправлении опечаток или ошибок.</w:t>
      </w:r>
    </w:p>
    <w:p w:rsidR="004D2C13" w:rsidRPr="004D2C13" w:rsidRDefault="004D2C13" w:rsidP="004D2C13">
      <w:pPr>
        <w:autoSpaceDE w:val="0"/>
        <w:ind w:firstLine="709"/>
        <w:jc w:val="both"/>
        <w:rPr>
          <w:iCs/>
        </w:rPr>
      </w:pPr>
      <w:r w:rsidRPr="004D2C13">
        <w:rPr>
          <w:iCs/>
        </w:rPr>
        <w:t xml:space="preserve">2.5.6. </w:t>
      </w:r>
      <w:proofErr w:type="gramStart"/>
      <w:r w:rsidRPr="004D2C13">
        <w:rPr>
          <w:iCs/>
        </w:rPr>
        <w:t>Результат предоставления муниципальной услуги выдается заявителю  в форме док</w:t>
      </w:r>
      <w:r w:rsidRPr="004D2C13">
        <w:rPr>
          <w:iCs/>
        </w:rPr>
        <w:t>у</w:t>
      </w:r>
      <w:r w:rsidRPr="004D2C13">
        <w:rPr>
          <w:iCs/>
        </w:rPr>
        <w:t xml:space="preserve">мента на бумажном носителе в </w:t>
      </w:r>
      <w:r w:rsidRPr="004D2C13">
        <w:t xml:space="preserve">ГБУ НО «УМФЦ» </w:t>
      </w:r>
      <w:r w:rsidRPr="004D2C13">
        <w:rPr>
          <w:iCs/>
        </w:rPr>
        <w:t xml:space="preserve"> или лично в Администрации либо направляется почтовым отправлением с уведомлением о вручении либо в форме электронного документа, по</w:t>
      </w:r>
      <w:r w:rsidRPr="004D2C13">
        <w:rPr>
          <w:iCs/>
        </w:rPr>
        <w:t>д</w:t>
      </w:r>
      <w:r w:rsidRPr="004D2C13">
        <w:rPr>
          <w:iCs/>
        </w:rPr>
        <w:t xml:space="preserve">писанный усиленной квалифицированной электронной подписью уполномоченного должностного лица  в личный кабинет на </w:t>
      </w:r>
      <w:r w:rsidRPr="004D2C13">
        <w:rPr>
          <w:rStyle w:val="ac"/>
          <w:color w:val="auto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</w:t>
      </w:r>
      <w:proofErr w:type="gramEnd"/>
      <w:r w:rsidRPr="004D2C13">
        <w:rPr>
          <w:rStyle w:val="ac"/>
          <w:color w:val="auto"/>
        </w:rPr>
        <w:t xml:space="preserve"> (функций)</w:t>
      </w:r>
      <w:r w:rsidRPr="004D2C13">
        <w:rPr>
          <w:iCs/>
        </w:rPr>
        <w:t xml:space="preserve"> в зависимости от способа, указанного в  расписке о приеме документов.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Документы выдаются (направляются) заявителю в течение трех рабочих дней со дня прин</w:t>
      </w:r>
      <w:r w:rsidRPr="004D2C13">
        <w:t>я</w:t>
      </w:r>
      <w:r w:rsidRPr="004D2C13">
        <w:t>тия решения о согласовании или об отказе в согласовании переустройства и (или) перепланировки  помещения в многоквартирном доме,  утверждения Акта либо утверждения решения об отказе в оформлении Акта, выдаче копии решения о согласовании переустройства и (или) перепланировки помещения в многоквартирном доме, Акта либо отказе в выдаче копии решения о согласовании</w:t>
      </w:r>
      <w:proofErr w:type="gramEnd"/>
      <w:r w:rsidRPr="004D2C13">
        <w:t xml:space="preserve"> переустройства и (или) перепланировки помещения в многоквартирном доме, Акте, уведомления об отказе в исправлении опечаток или ошибок.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В случае обращения заявителя через ГБУ НО «УМФЦ» специалист УКС передает в ГБУ НО «УМФЦ» результат посредством курьерской доставки ГБУ НО «УМФЦ» по реестру передачи дел в течение трех рабочих дней  со дня принятия решения, но не </w:t>
      </w:r>
      <w:proofErr w:type="gramStart"/>
      <w:r w:rsidRPr="004D2C13">
        <w:t>позднее</w:t>
      </w:r>
      <w:proofErr w:type="gramEnd"/>
      <w:r w:rsidRPr="004D2C13">
        <w:t xml:space="preserve"> чем за один рабочий день до окончания общего срока предоставления муниципальной услуги. Процедура выдачи докуме</w:t>
      </w:r>
      <w:r w:rsidRPr="004D2C13">
        <w:t>н</w:t>
      </w:r>
      <w:r w:rsidRPr="004D2C13">
        <w:t>тов в ГБУ НО «УМФЦ» указана в разделе 6 настоящего Регламента.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2.6. Срок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Срок принятия решения о согласовании или об отказе в согласовании переустройства и (или) перепланировки  помещения в многоквартирном доме принимаются  не позднее чем через 30 к</w:t>
      </w:r>
      <w:r w:rsidRPr="004D2C13">
        <w:t>а</w:t>
      </w:r>
      <w:r w:rsidRPr="004D2C13">
        <w:t>лендарных дней со дня представления в Администрацию заявления и прилагаемых к нему док</w:t>
      </w:r>
      <w:r w:rsidRPr="004D2C13">
        <w:t>у</w:t>
      </w:r>
      <w:r w:rsidRPr="004D2C13">
        <w:t xml:space="preserve">ментов.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Подтверждение завершения переустройства и (или) перепланировки помещения в мног</w:t>
      </w:r>
      <w:r w:rsidRPr="004D2C13">
        <w:t>о</w:t>
      </w:r>
      <w:r w:rsidRPr="004D2C13">
        <w:t>квартирном доме, оформление Акта, утверждение Акта осуществляется в течение 10 рабочих дней с момента уведомления заявителем о завершении работ по переустройству и (или) перепл</w:t>
      </w:r>
      <w:r w:rsidRPr="004D2C13">
        <w:t>а</w:t>
      </w:r>
      <w:r w:rsidRPr="004D2C13">
        <w:t xml:space="preserve">нировки  помещения в многоквартирном доме. 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Рассмотрение заявления об исправлении опечаток или ошибок осуществляется  в течение 5 рабочих дней с момента его представления в Администрацию.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Срок  рассмотрения заявления о предоставлении копии решения о согласовании переустро</w:t>
      </w:r>
      <w:r w:rsidRPr="004D2C13">
        <w:t>й</w:t>
      </w:r>
      <w:r w:rsidRPr="004D2C13">
        <w:t>ства и (или) перепланировки помещения в многоквартирном доме осуществляется в течение 3 р</w:t>
      </w:r>
      <w:r w:rsidRPr="004D2C13">
        <w:t>а</w:t>
      </w:r>
      <w:r w:rsidRPr="004D2C13">
        <w:t>бочих дней с момента его представления в Администрацию.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 xml:space="preserve">2.7. </w:t>
      </w:r>
      <w:proofErr w:type="gramStart"/>
      <w:r w:rsidRPr="004D2C13">
        <w:t>Перечень нормативных правовых актов, регулирующих отношения, возникающие в св</w:t>
      </w:r>
      <w:r w:rsidRPr="004D2C13">
        <w:t>я</w:t>
      </w:r>
      <w:r w:rsidRPr="004D2C13">
        <w:t>зи с предоставлением муниципальной услуги, размещен на официальном сайте Администрации в сети Интернет, в федеральной информационной системе "Единый портал государственных и м</w:t>
      </w:r>
      <w:r w:rsidRPr="004D2C13">
        <w:t>у</w:t>
      </w:r>
      <w:r w:rsidRPr="004D2C13">
        <w:t xml:space="preserve">ниципальных услуг (функций)" </w:t>
      </w:r>
      <w:hyperlink r:id="rId13" w:history="1">
        <w:r w:rsidRPr="004D2C13">
          <w:rPr>
            <w:rStyle w:val="ac"/>
            <w:color w:val="auto"/>
            <w:lang w:val="en-US"/>
          </w:rPr>
          <w:t>www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gosuslugi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ru</w:t>
        </w:r>
      </w:hyperlink>
      <w:r w:rsidRPr="004D2C13">
        <w:t>, в федеральном реестре, на сайте государстве</w:t>
      </w:r>
      <w:r w:rsidRPr="004D2C13">
        <w:t>н</w:t>
      </w:r>
      <w:r w:rsidRPr="004D2C13">
        <w:t>ной информационной системы Нижегородской области "Единый Интернет-портал государстве</w:t>
      </w:r>
      <w:r w:rsidRPr="004D2C13">
        <w:t>н</w:t>
      </w:r>
      <w:r w:rsidRPr="004D2C13">
        <w:t xml:space="preserve">ных и муниципальных услуг (функций) Нижегородской области" </w:t>
      </w:r>
      <w:hyperlink r:id="rId14" w:history="1">
        <w:proofErr w:type="gramEnd"/>
        <w:r w:rsidRPr="004D2C13">
          <w:rPr>
            <w:rStyle w:val="ac"/>
            <w:color w:val="auto"/>
            <w:lang w:val="en-US"/>
          </w:rPr>
          <w:t>www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gu</w:t>
        </w:r>
        <w:r w:rsidRPr="004D2C13">
          <w:rPr>
            <w:rStyle w:val="ac"/>
            <w:color w:val="auto"/>
          </w:rPr>
          <w:t>.</w:t>
        </w:r>
        <w:r w:rsidRPr="004D2C13">
          <w:rPr>
            <w:rStyle w:val="ac"/>
            <w:color w:val="auto"/>
            <w:lang w:val="en-US"/>
          </w:rPr>
          <w:t>nnov</w:t>
        </w:r>
        <w:r w:rsidRPr="004D2C13">
          <w:rPr>
            <w:rStyle w:val="ac"/>
            <w:color w:val="auto"/>
          </w:rPr>
          <w:t>.</w:t>
        </w:r>
        <w:proofErr w:type="spellStart"/>
        <w:r w:rsidRPr="004D2C13">
          <w:rPr>
            <w:rStyle w:val="ac"/>
            <w:color w:val="auto"/>
            <w:lang w:val="en-US"/>
          </w:rPr>
          <w:t>ru</w:t>
        </w:r>
        <w:proofErr w:type="spellEnd"/>
        <w:proofErr w:type="gramStart"/>
      </w:hyperlink>
      <w:r w:rsidRPr="004D2C13">
        <w:t xml:space="preserve">.  </w:t>
      </w:r>
      <w:proofErr w:type="gramEnd"/>
    </w:p>
    <w:p w:rsidR="004D2C13" w:rsidRPr="004D2C13" w:rsidRDefault="004D2C13" w:rsidP="004D2C13">
      <w:pPr>
        <w:autoSpaceDE w:val="0"/>
        <w:ind w:firstLine="709"/>
        <w:jc w:val="both"/>
        <w:rPr>
          <w:iCs/>
        </w:rPr>
      </w:pPr>
      <w:r w:rsidRPr="004D2C13">
        <w:rPr>
          <w:iCs/>
        </w:rPr>
        <w:t>2.8. Исчерпывающий перечень документов, необходимых в соответствии с нормативными правовыми актами, для согласования переустройства и (или) перепланировки помещения в мн</w:t>
      </w:r>
      <w:r w:rsidRPr="004D2C13">
        <w:rPr>
          <w:iCs/>
        </w:rPr>
        <w:t>о</w:t>
      </w:r>
      <w:r w:rsidRPr="004D2C13">
        <w:rPr>
          <w:iCs/>
        </w:rPr>
        <w:t>гоквартирном доме:</w:t>
      </w:r>
    </w:p>
    <w:p w:rsidR="004D2C13" w:rsidRPr="004D2C13" w:rsidRDefault="004D2C13" w:rsidP="004D2C13">
      <w:pPr>
        <w:ind w:firstLine="709"/>
        <w:jc w:val="both"/>
      </w:pPr>
      <w:r w:rsidRPr="004D2C13">
        <w:t>2.8.1. Исчерпывающий перечень документов, подлежащих представлению заявителем сам</w:t>
      </w:r>
      <w:r w:rsidRPr="004D2C13">
        <w:t>о</w:t>
      </w:r>
      <w:r w:rsidRPr="004D2C13">
        <w:t>стоятельно: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rPr>
          <w:bCs/>
        </w:rPr>
        <w:t>1)  заявление о переустройстве и (или) перепланировке жилого помещения по форме согла</w:t>
      </w:r>
      <w:r w:rsidRPr="004D2C13">
        <w:rPr>
          <w:bCs/>
        </w:rPr>
        <w:t>с</w:t>
      </w:r>
      <w:r w:rsidRPr="004D2C13">
        <w:rPr>
          <w:bCs/>
        </w:rPr>
        <w:t>но постановлению Правительства Российской Федерации  от 28 апреля 2005 г. № 266 "Об утве</w:t>
      </w:r>
      <w:r w:rsidRPr="004D2C13">
        <w:rPr>
          <w:bCs/>
        </w:rPr>
        <w:t>р</w:t>
      </w:r>
      <w:r w:rsidRPr="004D2C13">
        <w:rPr>
          <w:bCs/>
        </w:rPr>
        <w:t>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</w:t>
      </w:r>
      <w:r w:rsidRPr="004D2C13">
        <w:rPr>
          <w:bCs/>
        </w:rPr>
        <w:t>а</w:t>
      </w:r>
      <w:r w:rsidRPr="004D2C13">
        <w:rPr>
          <w:bCs/>
        </w:rPr>
        <w:t>нировки жилого помещения". Если у помещения несколько собственников, то подается одно з</w:t>
      </w:r>
      <w:r w:rsidRPr="004D2C13">
        <w:rPr>
          <w:bCs/>
        </w:rPr>
        <w:t>а</w:t>
      </w:r>
      <w:r w:rsidRPr="004D2C13">
        <w:rPr>
          <w:bCs/>
        </w:rPr>
        <w:t>явление с указанием всех сособственников данного помещения и соответственно  заявление должно быть подписано всеми сособственниками. Исключение составляет, когда заявление подается пре</w:t>
      </w:r>
      <w:r w:rsidRPr="004D2C13">
        <w:rPr>
          <w:bCs/>
        </w:rPr>
        <w:t>д</w:t>
      </w:r>
      <w:r w:rsidRPr="004D2C13">
        <w:rPr>
          <w:bCs/>
        </w:rPr>
        <w:t>ставителем заявителя с правом подписи заявления;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bCs/>
        </w:rPr>
        <w:t>2) документы, удостоверяющие личность заявителя – физического лица</w:t>
      </w:r>
      <w:r w:rsidRPr="004D2C13">
        <w:t>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bCs/>
        </w:rPr>
        <w:t xml:space="preserve">3) </w:t>
      </w:r>
      <w:r w:rsidRPr="004D2C13"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</w:t>
      </w:r>
      <w:proofErr w:type="gramStart"/>
      <w:r w:rsidRPr="004D2C13">
        <w:t xml:space="preserve">или) </w:t>
      </w:r>
      <w:proofErr w:type="gramEnd"/>
      <w:r w:rsidRPr="004D2C13">
        <w:t>получения р</w:t>
      </w:r>
      <w:r w:rsidRPr="004D2C13">
        <w:t>е</w:t>
      </w:r>
      <w:r w:rsidRPr="004D2C13">
        <w:t>зультата услуги) (предоставляется оригинал и копия);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4) документы, подтверждающие  полномочия представлять юридическое лицо – приказ о назначении на должность или решение о назначении на должность (протокол  общего собрания) (предоставляется оригинал и копия);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5) документы, удостоверяющие личность представителя заявителя  - физического лица;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6) согласие в письменной форме  всех членов семьи нанимателя;</w:t>
      </w:r>
    </w:p>
    <w:p w:rsidR="004D2C13" w:rsidRPr="004D2C13" w:rsidRDefault="004D2C13" w:rsidP="004D2C13">
      <w:pPr>
        <w:autoSpaceDE w:val="0"/>
        <w:ind w:firstLine="709"/>
        <w:jc w:val="both"/>
      </w:pPr>
      <w:proofErr w:type="gramStart"/>
      <w:r w:rsidRPr="004D2C13">
        <w:t>7) протокол общего собрания собственников помещений в многоквартирном доме о согл</w:t>
      </w:r>
      <w:r w:rsidRPr="004D2C13">
        <w:t>а</w:t>
      </w:r>
      <w:r w:rsidRPr="004D2C13">
        <w:t>сии всех собственников помещений в многоквартирном доме на переустройство и (или) перепл</w:t>
      </w:r>
      <w:r w:rsidRPr="004D2C13">
        <w:t>а</w:t>
      </w:r>
      <w:r w:rsidRPr="004D2C13">
        <w:t>нировку  помещений с присоединением к ним части общего имущества  многоквартирного дома (предоставляется только в том случае, если переустройство и (или) перепланировка  помещения невозможна без присоединения к нему части общего имущества в многоквартирном доме)  (предоставляется оригинал);</w:t>
      </w:r>
      <w:proofErr w:type="gramEnd"/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8) правоустанавливающие документы на переустраиваемое и (или) </w:t>
      </w:r>
      <w:proofErr w:type="spellStart"/>
      <w:r w:rsidRPr="004D2C13">
        <w:t>перепланируемое</w:t>
      </w:r>
      <w:proofErr w:type="spellEnd"/>
      <w:r w:rsidRPr="004D2C13">
        <w:t xml:space="preserve"> пом</w:t>
      </w:r>
      <w:r w:rsidRPr="004D2C13">
        <w:t>е</w:t>
      </w:r>
      <w:r w:rsidRPr="004D2C13">
        <w:t>щение в многоквартирном доме (оригинал или нотариально заверенные копии) (предоставляется в том случае, если право собственности не зарегистрировано в Едином государственном реестре недвижимости);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9) проект переустройства и (или) перепланировки помещения в многоквартирном доме. 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2.8.2. Исчерпывающий перечень документов, находящихся в распоряжении государстве</w:t>
      </w:r>
      <w:r w:rsidRPr="004D2C13">
        <w:t>н</w:t>
      </w:r>
      <w:r w:rsidRPr="004D2C13">
        <w:t>ных органов, органов местного самоуправления и иных организаций, которые заявитель или предст</w:t>
      </w:r>
      <w:r w:rsidRPr="004D2C13">
        <w:t>а</w:t>
      </w:r>
      <w:r w:rsidRPr="004D2C13">
        <w:t xml:space="preserve">витель заявителя также вправе представить самостоятельно: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1) выписка из Единого  государственного реестра недвижимости (далее – выписка из ЕГРН) (запрашивается в </w:t>
      </w:r>
      <w:proofErr w:type="spellStart"/>
      <w:r w:rsidRPr="004D2C13">
        <w:t>Росреестре</w:t>
      </w:r>
      <w:proofErr w:type="spellEnd"/>
      <w:r w:rsidRPr="004D2C13">
        <w:t>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lastRenderedPageBreak/>
        <w:t>2) заключение о допустимости проведения переустройства и (или) перепланировки  пом</w:t>
      </w:r>
      <w:r w:rsidRPr="004D2C13">
        <w:t>е</w:t>
      </w:r>
      <w:r w:rsidRPr="004D2C13">
        <w:t>щения в многоквартирном доме, если такое помещение или дом, в котором находится  помещ</w:t>
      </w:r>
      <w:r w:rsidRPr="004D2C13">
        <w:t>е</w:t>
      </w:r>
      <w:r w:rsidRPr="004D2C13">
        <w:t>ние, является памятником архитектуры, истории или культуры (запрашивается в управлении по гос</w:t>
      </w:r>
      <w:r w:rsidRPr="004D2C13">
        <w:t>у</w:t>
      </w:r>
      <w:r w:rsidRPr="004D2C13">
        <w:t>дарственной охраны объектов культурного наследия Нижегородской области);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3) технический паспорт переустраиваемого и (или) </w:t>
      </w:r>
      <w:proofErr w:type="spellStart"/>
      <w:r w:rsidRPr="004D2C13">
        <w:t>перепланируемого</w:t>
      </w:r>
      <w:proofErr w:type="spellEnd"/>
      <w:r w:rsidRPr="004D2C13">
        <w:t xml:space="preserve"> помещения в мног</w:t>
      </w:r>
      <w:r w:rsidRPr="004D2C13">
        <w:t>о</w:t>
      </w:r>
      <w:r w:rsidRPr="004D2C13">
        <w:t xml:space="preserve">квартирном доме (запрашивается в </w:t>
      </w:r>
      <w:proofErr w:type="spellStart"/>
      <w:r w:rsidRPr="004D2C13">
        <w:t>Росреестре</w:t>
      </w:r>
      <w:proofErr w:type="spellEnd"/>
      <w:r w:rsidRPr="004D2C13">
        <w:t>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4)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посредством Единой го</w:t>
      </w:r>
      <w:r w:rsidRPr="004D2C13">
        <w:t>с</w:t>
      </w:r>
      <w:r w:rsidRPr="004D2C13">
        <w:t xml:space="preserve">ударственной информационной системы социального обеспечения).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2.8.3. </w:t>
      </w:r>
      <w:proofErr w:type="gramStart"/>
      <w:r w:rsidRPr="004D2C13"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</w:t>
      </w:r>
      <w:r w:rsidRPr="004D2C13">
        <w:t>я</w:t>
      </w:r>
      <w:r w:rsidRPr="004D2C13">
        <w:t>ми и уполномоченными в соответствии с законодательством Российской Федерации экспертами, участвующими в предоставлении муниципальной услуги: изготовление проекта переустройства и (или) перепланировки помещения – проект переустройства и (или) перепланировки помещения в многоквартирном доме.</w:t>
      </w:r>
      <w:proofErr w:type="gramEnd"/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2.9. Перечень документов, необходимых для подтверждения завершения переустройства и (или) перепланировки  помещения в многоквартирном доме.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2.9.1. Перечень документов, которые необходимо представить самостоятельно: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1) уведомление о завершении переустройства и (или) перепланировки помещения по форме согласно приложению 1 к настоящему Регламенту;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t xml:space="preserve">2)  документы, удостоверяющие личность </w:t>
      </w:r>
      <w:r w:rsidRPr="004D2C13">
        <w:rPr>
          <w:bCs/>
        </w:rPr>
        <w:t>(паспорт гражданина);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bCs/>
        </w:rPr>
        <w:t xml:space="preserve">3) </w:t>
      </w:r>
      <w:r w:rsidRPr="004D2C13"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</w:t>
      </w:r>
      <w:proofErr w:type="gramStart"/>
      <w:r w:rsidRPr="004D2C13">
        <w:t xml:space="preserve">или) </w:t>
      </w:r>
      <w:proofErr w:type="gramEnd"/>
      <w:r w:rsidRPr="004D2C13">
        <w:t>получения р</w:t>
      </w:r>
      <w:r w:rsidRPr="004D2C13">
        <w:t>е</w:t>
      </w:r>
      <w:r w:rsidRPr="004D2C13">
        <w:t>зультата услуги) (предоставляется оригинал и копия);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t>4) документы, удостоверяющие личность представителя заявителя  - для удостоверения ли</w:t>
      </w:r>
      <w:r w:rsidRPr="004D2C13">
        <w:t>ч</w:t>
      </w:r>
      <w:r w:rsidRPr="004D2C13">
        <w:t xml:space="preserve">ности </w:t>
      </w:r>
      <w:r w:rsidRPr="004D2C13">
        <w:rPr>
          <w:bCs/>
        </w:rPr>
        <w:t xml:space="preserve">(при личном обращении) (паспорт гражданина РФ).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2.9.2. Исчерпывающий перечень документов, находящихся в распоряжении государстве</w:t>
      </w:r>
      <w:r w:rsidRPr="004D2C13">
        <w:t>н</w:t>
      </w:r>
      <w:r w:rsidRPr="004D2C13">
        <w:t>ных органов, органов местного самоуправления и иных организаций, которые заявитель или предст</w:t>
      </w:r>
      <w:r w:rsidRPr="004D2C13">
        <w:t>а</w:t>
      </w:r>
      <w:r w:rsidRPr="004D2C13">
        <w:t xml:space="preserve">витель заявителя также вправе представить самостоятельно: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1)  документ, подтверждающий полномочия законного представителя (решение органа оп</w:t>
      </w:r>
      <w:r w:rsidRPr="004D2C13">
        <w:t>е</w:t>
      </w:r>
      <w:r w:rsidRPr="004D2C13">
        <w:t>ки и попечительства о назначении опеки (попечительства) (запрашивается посредством Единой гос</w:t>
      </w:r>
      <w:r w:rsidRPr="004D2C13">
        <w:t>у</w:t>
      </w:r>
      <w:r w:rsidRPr="004D2C13">
        <w:t xml:space="preserve">дарственной информационной системы социального обеспечения).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2.9.3.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</w:t>
      </w:r>
      <w:r w:rsidRPr="004D2C13">
        <w:t>я</w:t>
      </w:r>
      <w:r w:rsidRPr="004D2C13">
        <w:t>ми, участвующими в предоставлении муниципальной услуги: отсутствует.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2.10. Перечень  документов, необходимый для исправления опечаток или ошибок.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2.10.1. Перечень документов, которые необходимо представить самостоятельно:</w:t>
      </w:r>
    </w:p>
    <w:p w:rsidR="004D2C13" w:rsidRPr="004D2C13" w:rsidRDefault="004D2C13" w:rsidP="004D2C13">
      <w:pPr>
        <w:autoSpaceDE w:val="0"/>
        <w:ind w:firstLine="709"/>
        <w:jc w:val="both"/>
      </w:pPr>
      <w:proofErr w:type="gramStart"/>
      <w:r w:rsidRPr="004D2C13">
        <w:t>1) заявление об исправлении опечаток или ошибок в решении о согласовании переустро</w:t>
      </w:r>
      <w:r w:rsidRPr="004D2C13">
        <w:t>й</w:t>
      </w:r>
      <w:r w:rsidRPr="004D2C13">
        <w:t>ства и (или) перепланировки помещения в многоквартирном доме/акте о завершении переустро</w:t>
      </w:r>
      <w:r w:rsidRPr="004D2C13">
        <w:t>й</w:t>
      </w:r>
      <w:r w:rsidRPr="004D2C13">
        <w:t>ства и (или) перепланировке помещения в многоквартирном доме (далее – заявление об исправл</w:t>
      </w:r>
      <w:r w:rsidRPr="004D2C13">
        <w:t>е</w:t>
      </w:r>
      <w:r w:rsidRPr="004D2C13">
        <w:t>нии опечаток или ошибок) по форме согласно приложению 2  к настоящему Регламенту;</w:t>
      </w:r>
      <w:proofErr w:type="gramEnd"/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2) документы, обосновывающие наличие опечаток или ошибок;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t>3)  документы, удостоверяющие личность</w:t>
      </w:r>
      <w:r w:rsidRPr="004D2C13">
        <w:rPr>
          <w:bCs/>
        </w:rPr>
        <w:t>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bCs/>
        </w:rPr>
        <w:lastRenderedPageBreak/>
        <w:t xml:space="preserve">4) </w:t>
      </w:r>
      <w:r w:rsidRPr="004D2C13"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</w:t>
      </w:r>
      <w:proofErr w:type="gramStart"/>
      <w:r w:rsidRPr="004D2C13">
        <w:t xml:space="preserve">или) </w:t>
      </w:r>
      <w:proofErr w:type="gramEnd"/>
      <w:r w:rsidRPr="004D2C13">
        <w:t>получения р</w:t>
      </w:r>
      <w:r w:rsidRPr="004D2C13">
        <w:t>е</w:t>
      </w:r>
      <w:r w:rsidRPr="004D2C13">
        <w:t>зультата услуги) (предоставляется оригинал и копия);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t>5) документы, удостоверяющие личность представителя заявителя  - для удостоверения ли</w:t>
      </w:r>
      <w:r w:rsidRPr="004D2C13">
        <w:t>ч</w:t>
      </w:r>
      <w:r w:rsidRPr="004D2C13">
        <w:t xml:space="preserve">ности </w:t>
      </w:r>
      <w:r w:rsidRPr="004D2C13">
        <w:rPr>
          <w:bCs/>
        </w:rPr>
        <w:t xml:space="preserve">(при личном обращении). 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rPr>
          <w:bCs/>
        </w:rPr>
        <w:t>2.10.2. Исчерпывающий перечень документов, находящихся в распоряжении  государстве</w:t>
      </w:r>
      <w:r w:rsidRPr="004D2C13">
        <w:rPr>
          <w:bCs/>
        </w:rPr>
        <w:t>н</w:t>
      </w:r>
      <w:r w:rsidRPr="004D2C13">
        <w:rPr>
          <w:bCs/>
        </w:rPr>
        <w:t>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rPr>
          <w:bCs/>
        </w:rPr>
        <w:t>1) выписка из ЕГРН;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bCs/>
        </w:rPr>
        <w:t xml:space="preserve">2) </w:t>
      </w:r>
      <w:r w:rsidRPr="004D2C13">
        <w:t>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посредством Единой го</w:t>
      </w:r>
      <w:r w:rsidRPr="004D2C13">
        <w:t>с</w:t>
      </w:r>
      <w:r w:rsidRPr="004D2C13">
        <w:t xml:space="preserve">ударственной информационной системы социального обеспечения). 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rPr>
          <w:bCs/>
        </w:rPr>
        <w:t>2.10.3.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</w:t>
      </w:r>
      <w:r w:rsidRPr="004D2C13">
        <w:rPr>
          <w:bCs/>
        </w:rPr>
        <w:t>я</w:t>
      </w:r>
      <w:r w:rsidRPr="004D2C13">
        <w:rPr>
          <w:bCs/>
        </w:rPr>
        <w:t xml:space="preserve">ми </w:t>
      </w:r>
      <w:r w:rsidRPr="004D2C13">
        <w:t>и уполномоченными в соответствии с законодательством Российской Федерации экспертами</w:t>
      </w:r>
      <w:r w:rsidRPr="004D2C13">
        <w:rPr>
          <w:bCs/>
        </w:rPr>
        <w:t>, участвующими в предоставлении муниципальной услуги: отсутствует.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rPr>
          <w:bCs/>
        </w:rPr>
        <w:t>2.11. Исчерпывающий перечень документов, необходимых для выдачи копии решения о с</w:t>
      </w:r>
      <w:r w:rsidRPr="004D2C13">
        <w:rPr>
          <w:bCs/>
        </w:rPr>
        <w:t>о</w:t>
      </w:r>
      <w:r w:rsidRPr="004D2C13">
        <w:rPr>
          <w:bCs/>
        </w:rPr>
        <w:t>гласовании переустройства и (или) переустройства помещений в многоквартирном доме, акта о завершении переустройства и (или) перепланировки помещения в многоквартирном доме.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2.11.1. Исчерпывающий перечень документов, которые необходимо предоставить самосто</w:t>
      </w:r>
      <w:r w:rsidRPr="004D2C13">
        <w:t>я</w:t>
      </w:r>
      <w:r w:rsidRPr="004D2C13">
        <w:t>тельно: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1) заявление о выдаче копии решения о  согласовании переустройства и (или) переплан</w:t>
      </w:r>
      <w:r w:rsidRPr="004D2C13">
        <w:t>и</w:t>
      </w:r>
      <w:r w:rsidRPr="004D2C13">
        <w:t>ровки помещения в многоквартирном доме/акта о завершении переустройства и (или) переплан</w:t>
      </w:r>
      <w:r w:rsidRPr="004D2C13">
        <w:t>и</w:t>
      </w:r>
      <w:r w:rsidRPr="004D2C13">
        <w:t>ровке помещения в многоквартирном доме (далее – заявление о выдаче копии) по форме согласно пр</w:t>
      </w:r>
      <w:r w:rsidRPr="004D2C13">
        <w:t>и</w:t>
      </w:r>
      <w:r w:rsidRPr="004D2C13">
        <w:t>ложению 3 к настоящему Регламенту;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t>2)  документы, удостоверяющие личность</w:t>
      </w:r>
      <w:r w:rsidRPr="004D2C13">
        <w:rPr>
          <w:bCs/>
        </w:rPr>
        <w:t>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rPr>
          <w:bCs/>
        </w:rPr>
        <w:t xml:space="preserve">3) </w:t>
      </w:r>
      <w:r w:rsidRPr="004D2C13"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</w:t>
      </w:r>
      <w:proofErr w:type="gramStart"/>
      <w:r w:rsidRPr="004D2C13">
        <w:t xml:space="preserve">или) </w:t>
      </w:r>
      <w:proofErr w:type="gramEnd"/>
      <w:r w:rsidRPr="004D2C13">
        <w:t>получения р</w:t>
      </w:r>
      <w:r w:rsidRPr="004D2C13">
        <w:t>е</w:t>
      </w:r>
      <w:r w:rsidRPr="004D2C13">
        <w:t>зультата услуги) (предоставляется оригинал и копия);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t>4) документы, удостоверяющие личность представителя заявителя  - для удостоверения ли</w:t>
      </w:r>
      <w:r w:rsidRPr="004D2C13">
        <w:t>ч</w:t>
      </w:r>
      <w:r w:rsidRPr="004D2C13">
        <w:t xml:space="preserve">ности </w:t>
      </w:r>
      <w:r w:rsidRPr="004D2C13">
        <w:rPr>
          <w:bCs/>
        </w:rPr>
        <w:t xml:space="preserve">(при личном обращении). 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2.11.2. Исчерпывающий перечень документов, находящихся в распоряжении органов гос</w:t>
      </w:r>
      <w:r w:rsidRPr="004D2C13">
        <w:t>у</w:t>
      </w:r>
      <w:r w:rsidRPr="004D2C13">
        <w:t xml:space="preserve">дарственной власти, органов местного самоуправления и иных организаций, которые заявитель или представитель заявителя вправе представить по собственной инициативе: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1)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посредством Единой го</w:t>
      </w:r>
      <w:r w:rsidRPr="004D2C13">
        <w:t>с</w:t>
      </w:r>
      <w:r w:rsidRPr="004D2C13">
        <w:t>ударственной информационной системы социального обеспечения).</w:t>
      </w: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t xml:space="preserve">2.11.3. </w:t>
      </w:r>
      <w:r w:rsidRPr="004D2C13">
        <w:rPr>
          <w:bCs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</w:t>
      </w:r>
      <w:r w:rsidRPr="004D2C13">
        <w:rPr>
          <w:bCs/>
        </w:rPr>
        <w:t>я</w:t>
      </w:r>
      <w:r w:rsidRPr="004D2C13">
        <w:rPr>
          <w:bCs/>
        </w:rPr>
        <w:t xml:space="preserve">ми </w:t>
      </w:r>
      <w:r w:rsidRPr="004D2C13">
        <w:t>и уполномоченными в соответствии с законодательством Российской Федерации экспертами</w:t>
      </w:r>
      <w:r w:rsidRPr="004D2C13">
        <w:rPr>
          <w:bCs/>
        </w:rPr>
        <w:t>, участвующими в предоставлении муниципальной услуги: отсутствует.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4D2C13">
        <w:t>2.12. При предоставлении муниципальной услуги з</w:t>
      </w:r>
      <w:r w:rsidRPr="004D2C13">
        <w:rPr>
          <w:iCs/>
        </w:rPr>
        <w:t>апрещается требовать от заявителя: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</w:t>
      </w:r>
      <w:r w:rsidRPr="004D2C13">
        <w:t>и</w:t>
      </w:r>
      <w:r w:rsidRPr="004D2C13">
        <w:t>ми отношения, возникающие в связи с предоставлением муниципальных услуг;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2) представления документов и информации, в том числе подтверждающих внесение заяв</w:t>
      </w:r>
      <w:r w:rsidRPr="004D2C13">
        <w:t>и</w:t>
      </w:r>
      <w:r w:rsidRPr="004D2C13">
        <w:t>телем платы за предоставление муниципальных услуг, которые находятся в распоряжении орг</w:t>
      </w:r>
      <w:r w:rsidRPr="004D2C13">
        <w:t>а</w:t>
      </w:r>
      <w:r w:rsidRPr="004D2C13">
        <w:t>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4D2C13">
        <w:t>о</w:t>
      </w:r>
      <w:r w:rsidRPr="004D2C13">
        <w:t>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</w:t>
      </w:r>
      <w:r w:rsidRPr="004D2C13">
        <w:t>и</w:t>
      </w:r>
      <w:r w:rsidRPr="004D2C13">
        <w:t>жегородской области, муниципальными правовыми актами</w:t>
      </w:r>
      <w:proofErr w:type="gramEnd"/>
      <w:r w:rsidRPr="004D2C13">
        <w:t>, за исключением документов, вкл</w:t>
      </w:r>
      <w:r w:rsidRPr="004D2C13">
        <w:t>ю</w:t>
      </w:r>
      <w:r w:rsidRPr="004D2C13">
        <w:t xml:space="preserve">ченных в определенный </w:t>
      </w:r>
      <w:hyperlink r:id="rId15" w:history="1">
        <w:r w:rsidRPr="004D2C13">
          <w:t>частью 6 статьи 7</w:t>
        </w:r>
      </w:hyperlink>
      <w:r w:rsidRPr="004D2C13">
        <w:t xml:space="preserve"> Федерального закона от 27 июля 2010 г. №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</w:t>
      </w:r>
      <w:r w:rsidRPr="004D2C13">
        <w:t>у</w:t>
      </w:r>
      <w:r w:rsidRPr="004D2C13">
        <w:t>ниципальные услуги, по собственной инициативе;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3) осуществления действий, в том числе согласований, необходимых для получения муниц</w:t>
      </w:r>
      <w:r w:rsidRPr="004D2C13">
        <w:t>и</w:t>
      </w:r>
      <w:r w:rsidRPr="004D2C13">
        <w:t>пальных услуг и связанных с обращением в иные государственные органы, органы местного с</w:t>
      </w:r>
      <w:r w:rsidRPr="004D2C13">
        <w:t>а</w:t>
      </w:r>
      <w:r w:rsidRPr="004D2C13">
        <w:t>моуправления, организации, за исключением получения услуг и получения документов и инфо</w:t>
      </w:r>
      <w:r w:rsidRPr="004D2C13">
        <w:t>р</w:t>
      </w:r>
      <w:r w:rsidRPr="004D2C13">
        <w:t>мации, предоставляемых в результате предоставления таких услуг, включенных в перечни, ук</w:t>
      </w:r>
      <w:r w:rsidRPr="004D2C13">
        <w:t>а</w:t>
      </w:r>
      <w:r w:rsidRPr="004D2C13">
        <w:t xml:space="preserve">занные в </w:t>
      </w:r>
      <w:hyperlink r:id="rId16" w:history="1">
        <w:r w:rsidRPr="004D2C13">
          <w:t>части 1 статьи 9</w:t>
        </w:r>
      </w:hyperlink>
      <w:r w:rsidRPr="004D2C13">
        <w:t>Федерального закона от 27 июля 2010 г. № 210-ФЗ "Об организации предоставления государственных</w:t>
      </w:r>
      <w:proofErr w:type="gramEnd"/>
      <w:r w:rsidRPr="004D2C13">
        <w:t xml:space="preserve"> и муниципальных услуг";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</w:t>
      </w:r>
      <w:r w:rsidRPr="004D2C13">
        <w:t>ю</w:t>
      </w:r>
      <w:r w:rsidRPr="004D2C13">
        <w:t>щих случаев: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изменение требований нормативных правовых актов, касающихся предоставления мун</w:t>
      </w:r>
      <w:r w:rsidRPr="004D2C13">
        <w:t>и</w:t>
      </w:r>
      <w:r w:rsidRPr="004D2C13">
        <w:t>ципальной услуги, после первоначальной подачи запроса о предоставлении муниципальной усл</w:t>
      </w:r>
      <w:r w:rsidRPr="004D2C13">
        <w:t>у</w:t>
      </w:r>
      <w:r w:rsidRPr="004D2C13">
        <w:t>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наличие ошибок в запросе о предоставлении муниципальной услуги и документах, пода</w:t>
      </w:r>
      <w:r w:rsidRPr="004D2C13">
        <w:t>н</w:t>
      </w:r>
      <w:r w:rsidRPr="004D2C13">
        <w:t>ных заявителем после первоначального отказа в приеме документов, необходимых для предоста</w:t>
      </w:r>
      <w:r w:rsidRPr="004D2C13">
        <w:t>в</w:t>
      </w:r>
      <w:r w:rsidRPr="004D2C13">
        <w:t>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г) выявление документально подтвержденного факта (признаков) ошибочного или против</w:t>
      </w:r>
      <w:r w:rsidRPr="004D2C13">
        <w:t>о</w:t>
      </w:r>
      <w:r w:rsidRPr="004D2C13">
        <w:t>правного действия (бездействия) должностного лица органа, предоставляющего муниципальную услугу, муниципального служащего, работника ГБУ НО «УМФЦ» при первоначальном отказе в приеме документов, необходимых для предоставления муниципальной услуги, либо в предоста</w:t>
      </w:r>
      <w:r w:rsidRPr="004D2C13">
        <w:t>в</w:t>
      </w:r>
      <w:r w:rsidRPr="004D2C13">
        <w:t>лении муниципальной услуги, о чем в письменном виде за подписью руководителя органа, пред</w:t>
      </w:r>
      <w:r w:rsidRPr="004D2C13">
        <w:t>о</w:t>
      </w:r>
      <w:r w:rsidRPr="004D2C13">
        <w:t>ставляющего муниципальную услугу, руководителя ГБУ НО «УМФЦ» при первоначальном отк</w:t>
      </w:r>
      <w:r w:rsidRPr="004D2C13">
        <w:t>а</w:t>
      </w:r>
      <w:r w:rsidRPr="004D2C13">
        <w:t>зе в приеме</w:t>
      </w:r>
      <w:proofErr w:type="gramEnd"/>
      <w:r w:rsidRPr="004D2C13">
        <w:t xml:space="preserve">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4D2C13">
          <w:t>пунктом 7.2 части 1 статьи 16</w:t>
        </w:r>
      </w:hyperlink>
      <w:r w:rsidRPr="004D2C13">
        <w:t xml:space="preserve">  Федерального зак</w:t>
      </w:r>
      <w:r w:rsidRPr="004D2C13">
        <w:t>о</w:t>
      </w:r>
      <w:r w:rsidRPr="004D2C13">
        <w:t>на от 27 июля 2010 г. № 210-ФЗ "Об организации предоставления государственных и муниц</w:t>
      </w:r>
      <w:r w:rsidRPr="004D2C13">
        <w:t>и</w:t>
      </w:r>
      <w:r w:rsidRPr="004D2C13">
        <w:t xml:space="preserve">пальных услуг", за исключением случаев, если нанесение </w:t>
      </w:r>
      <w:r w:rsidRPr="004D2C13">
        <w:lastRenderedPageBreak/>
        <w:t>отметок на такие документы либо их изъятие является необходимым условием предоставления  муниципальной услуги, и иных случ</w:t>
      </w:r>
      <w:r w:rsidRPr="004D2C13">
        <w:t>а</w:t>
      </w:r>
      <w:r w:rsidRPr="004D2C13">
        <w:t>ев, установленных</w:t>
      </w:r>
      <w:proofErr w:type="gramEnd"/>
      <w:r w:rsidRPr="004D2C13">
        <w:t xml:space="preserve"> федеральными законами.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2.13. Заявление и документы, указанные в </w:t>
      </w:r>
      <w:hyperlink r:id="rId18" w:history="1">
        <w:r w:rsidRPr="004D2C13">
          <w:rPr>
            <w:rStyle w:val="ac"/>
            <w:color w:val="auto"/>
          </w:rPr>
          <w:t>пунктах 2.8, 2.9, 2.10</w:t>
        </w:r>
      </w:hyperlink>
      <w:r w:rsidRPr="004D2C13">
        <w:t>, 2.11 настоящего Регламе</w:t>
      </w:r>
      <w:r w:rsidRPr="004D2C13">
        <w:t>н</w:t>
      </w:r>
      <w:r w:rsidRPr="004D2C13">
        <w:t>та, должны отвечать следующим требованиям: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2) тексты документов написаны разборчиво, фамилии, имена, отчества физических лиц, а</w:t>
      </w:r>
      <w:r w:rsidRPr="004D2C13">
        <w:t>д</w:t>
      </w:r>
      <w:r w:rsidRPr="004D2C13">
        <w:t>реса их мест жительства указаны полностью, без сокращений, в документах нет подчисток, пр</w:t>
      </w:r>
      <w:r w:rsidRPr="004D2C13">
        <w:t>и</w:t>
      </w:r>
      <w:r w:rsidRPr="004D2C13">
        <w:t>писок, зачеркнутых слов;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3) в тексте документа имеющиеся исправления заверены в установленном законодател</w:t>
      </w:r>
      <w:r w:rsidRPr="004D2C13">
        <w:t>ь</w:t>
      </w:r>
      <w:r w:rsidRPr="004D2C13">
        <w:t>ством Российской Федерации порядке;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4) документы не исполнены карандашом;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5) документы не имеют серьезных повреждений, наличие которых не позволяет однозначно истолковать их содержание.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При направлении документов по почте копии документов должны быть заверены нотар</w:t>
      </w:r>
      <w:r w:rsidRPr="004D2C13">
        <w:t>и</w:t>
      </w:r>
      <w:r w:rsidRPr="004D2C13">
        <w:t>ально.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2.14. Исчерпывающий перечень оснований для отказа в приеме документов: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2.14.1.  Основаниями для отказа в приеме документов являются: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1) заявление о переустройстве и (или) перепланировки жилого помещения,  заявление об и</w:t>
      </w:r>
      <w:r w:rsidRPr="004D2C13">
        <w:t>с</w:t>
      </w:r>
      <w:r w:rsidRPr="004D2C13">
        <w:t>правлении опечаток или ошибок, заявление о выдаче копии, уведомление о завершении пер</w:t>
      </w:r>
      <w:r w:rsidRPr="004D2C13">
        <w:t>е</w:t>
      </w:r>
      <w:r w:rsidRPr="004D2C13">
        <w:t>устройства и (или) перепланировки подано (направлено) в Администрацию, в полномочия кот</w:t>
      </w:r>
      <w:r w:rsidRPr="004D2C13">
        <w:t>о</w:t>
      </w:r>
      <w:r w:rsidRPr="004D2C13">
        <w:t>рых не входит предоставление муниципальной услуги (помещение  не находится в границах те</w:t>
      </w:r>
      <w:r w:rsidRPr="004D2C13">
        <w:t>р</w:t>
      </w:r>
      <w:r w:rsidRPr="004D2C13">
        <w:t>ритории (указать наименование муниципального  образования);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2) заявление о переустройстве и (или) перепланировке жилого помещения, уведомление о завершении переустройства и (или) перепланировки, заявление об исправлении опечаток или ошибок, заявление о выдаче копии не соответствует установленным формам либо некорректно запо</w:t>
      </w:r>
      <w:r w:rsidRPr="004D2C13">
        <w:t>л</w:t>
      </w:r>
      <w:r w:rsidRPr="004D2C13">
        <w:t>нены  поля в форме (отсутствие заполнения, недостоверное, неполное либо неправильное запо</w:t>
      </w:r>
      <w:r w:rsidRPr="004D2C13">
        <w:t>л</w:t>
      </w:r>
      <w:r w:rsidRPr="004D2C13">
        <w:t>нение, отсутствие подписи заявителя);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3) представленные заявителем документы утратили силу на момент обращения за муниц</w:t>
      </w:r>
      <w:r w:rsidRPr="004D2C13">
        <w:t>и</w:t>
      </w:r>
      <w:r w:rsidRPr="004D2C13">
        <w:t>пальной услугой 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</w:t>
      </w:r>
      <w:r w:rsidRPr="004D2C13">
        <w:t>н</w:t>
      </w:r>
      <w:r w:rsidRPr="004D2C13">
        <w:t>ным лицом</w:t>
      </w:r>
      <w:proofErr w:type="gramStart"/>
      <w:r w:rsidRPr="004D2C13">
        <w:t>)(</w:t>
      </w:r>
      <w:proofErr w:type="gramEnd"/>
      <w:r w:rsidRPr="004D2C13">
        <w:t>в случае, если имеется  ограниченный срок действия иных документов, то необход</w:t>
      </w:r>
      <w:r w:rsidRPr="004D2C13">
        <w:t>и</w:t>
      </w:r>
      <w:r w:rsidRPr="004D2C13">
        <w:t>мо это указать);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4) представленные заявителем документы не отвечают требованиям, указанным в пункте 2.13 настоящего Регламента;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5)наличие противоречивых сведений в заявлении о переустройстве и (или) перепланировке жилого помещения, уведомлении о завершении переустройства и (или) перепланировки, заявл</w:t>
      </w:r>
      <w:r w:rsidRPr="004D2C13">
        <w:t>е</w:t>
      </w:r>
      <w:r w:rsidRPr="004D2C13">
        <w:t>нии об исправлении опечаток или ошибок, заявлении о выдаче копии и приложенных к нему д</w:t>
      </w:r>
      <w:r w:rsidRPr="004D2C13">
        <w:t>о</w:t>
      </w:r>
      <w:r w:rsidRPr="004D2C13">
        <w:t>кументах;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6) подача заявления о переустройстве и (или) перепланировке жилого помещения, уведо</w:t>
      </w:r>
      <w:r w:rsidRPr="004D2C13">
        <w:t>м</w:t>
      </w:r>
      <w:r w:rsidRPr="004D2C13">
        <w:t>ления о завершении переустройства и (или) перепланировки, заявления об исправлении опечаток или ошибок, заявления о выдаче копии 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2.14.2. В случае отказа в приеме документов заявителю разъясняются причины и основания отказа, а также способы их устранения.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 xml:space="preserve">В случае подачи документов заявителем лично, отказ в приеме документов осуществляется в день подачи заявления о переустройстве и (или) перепланировке жилого помещения, уведомления о завершении переустройства и (или) перепланировки, заявления об исправлении опечаток или ошибок, заявления о выдаче копии.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t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переустройстве и (или) пер</w:t>
      </w:r>
      <w:r w:rsidRPr="004D2C13">
        <w:t>е</w:t>
      </w:r>
      <w:r w:rsidRPr="004D2C13">
        <w:t>планировке жилого помещения, уведомления о завершении переустройства и (или) переплан</w:t>
      </w:r>
      <w:r w:rsidRPr="004D2C13">
        <w:t>и</w:t>
      </w:r>
      <w:r w:rsidRPr="004D2C13">
        <w:t>ровки помещения, заявления об исправлении опечаток или ошибок, заявления о выдаче</w:t>
      </w:r>
      <w:proofErr w:type="gramEnd"/>
      <w:r w:rsidRPr="004D2C13">
        <w:t xml:space="preserve"> копии в А</w:t>
      </w:r>
      <w:r w:rsidRPr="004D2C13">
        <w:t>д</w:t>
      </w:r>
      <w:r w:rsidRPr="004D2C13">
        <w:t>министрацию и направляется тем же способом, что и  поступившее заявление о переустройстве и (или) перепланировке жилого помещения, уведомление о завершении переустройства и (или) п</w:t>
      </w:r>
      <w:r w:rsidRPr="004D2C13">
        <w:t>е</w:t>
      </w:r>
      <w:r w:rsidRPr="004D2C13">
        <w:t>репланировки помещения, заявление об исправлении опечаток или ошибок, заявление о выдаче копии.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Отказ в приеме документов не препятствует повторному обращению заявителя  за пред</w:t>
      </w:r>
      <w:r w:rsidRPr="004D2C13">
        <w:t>о</w:t>
      </w:r>
      <w:r w:rsidRPr="004D2C13">
        <w:t>ставлением муниципальной услуги.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2.15. Исчерпывающий перечень оснований для приостановления муниципальной услуги.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2.15.1. </w:t>
      </w:r>
      <w:proofErr w:type="gramStart"/>
      <w:r w:rsidRPr="004D2C13">
        <w:t>Исчерпывающий перечень оснований для приостановления в случае согласования переустройства и (или) переустройства  помещения в многоквартирном доме: поступление ответа от органа государственной власти или подведомственной органу государственной власти орган</w:t>
      </w:r>
      <w:r w:rsidRPr="004D2C13">
        <w:t>и</w:t>
      </w:r>
      <w:r w:rsidRPr="004D2C13">
        <w:t>зации на межведомственный запрос, свидетельствующий об отсутствии документа и (или) и</w:t>
      </w:r>
      <w:r w:rsidRPr="004D2C13">
        <w:t>н</w:t>
      </w:r>
      <w:r w:rsidRPr="004D2C13">
        <w:t>формации, необходимых для переустройства и (или) перепланировки помещения в многокварти</w:t>
      </w:r>
      <w:r w:rsidRPr="004D2C13">
        <w:t>р</w:t>
      </w:r>
      <w:r w:rsidRPr="004D2C13">
        <w:t xml:space="preserve">ном доме в соответствии  с частью 2.1 статьи 26 Жилищного кодекса Российской Федерации.   </w:t>
      </w:r>
      <w:proofErr w:type="gramEnd"/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Принятие решения приостанавливается на 15 рабочих дней со дня направления уведомления заявителю.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Уведомление о приостановлении предоставления муниципальной услуги выдается (напра</w:t>
      </w:r>
      <w:r w:rsidRPr="004D2C13">
        <w:t>в</w:t>
      </w:r>
      <w:r w:rsidRPr="004D2C13">
        <w:t>ляется) заявителю: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путем личного вручения не позднее 2 (двух) рабочих дней со дня принятия решения о пр</w:t>
      </w:r>
      <w:r w:rsidRPr="004D2C13">
        <w:t>и</w:t>
      </w:r>
      <w:r w:rsidRPr="004D2C13">
        <w:t>остановлении предоставления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путем почтового отправления с уведомлением о вручении либо по требованию заявителя в форме электронного документа по электронной почте.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Предоставление муниципальной услуги возобновляется не позднее рабочего дня, следующ</w:t>
      </w:r>
      <w:r w:rsidRPr="004D2C13">
        <w:t>е</w:t>
      </w:r>
      <w:r w:rsidRPr="004D2C13">
        <w:t xml:space="preserve">го за днем </w:t>
      </w:r>
      <w:proofErr w:type="gramStart"/>
      <w:r w:rsidRPr="004D2C13">
        <w:t>устранения причин приостановления предоставления муниципальной услуги</w:t>
      </w:r>
      <w:proofErr w:type="gramEnd"/>
      <w:r w:rsidRPr="004D2C13">
        <w:t>. Заяв</w:t>
      </w:r>
      <w:r w:rsidRPr="004D2C13">
        <w:t>и</w:t>
      </w:r>
      <w:r w:rsidRPr="004D2C13">
        <w:t>тель информируется о возобновлении предоставления муниципальной услуги тем же способом, которым было направлено уведомление о приостановлении,  в срок не позднее рабочего дня, следу</w:t>
      </w:r>
      <w:r w:rsidRPr="004D2C13">
        <w:t>ю</w:t>
      </w:r>
      <w:r w:rsidRPr="004D2C13">
        <w:t>щего за днем возобновления предоставления муниципальной услуги.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2.15.2.Исчерпывающий перечень  оснований для приостановления муниципальной услуги в случае подтверждения завершения  переустройства и (или) перепланировки  помещения в мног</w:t>
      </w:r>
      <w:r w:rsidRPr="004D2C13">
        <w:t>о</w:t>
      </w:r>
      <w:r w:rsidRPr="004D2C13">
        <w:t>квартирном доме: отсутствует.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2.15.3. Исчерпывающий перечень оснований для приостановления в выдачи копии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доме: о</w:t>
      </w:r>
      <w:r w:rsidRPr="004D2C13">
        <w:t>т</w:t>
      </w:r>
      <w:r w:rsidRPr="004D2C13">
        <w:t>сутствует.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2.15.4. Исчерпывающий перечень оснований для </w:t>
      </w:r>
      <w:proofErr w:type="gramStart"/>
      <w:r w:rsidRPr="004D2C13">
        <w:t>приостановлении</w:t>
      </w:r>
      <w:proofErr w:type="gramEnd"/>
      <w:r w:rsidRPr="004D2C13">
        <w:t xml:space="preserve"> при исправлении опеч</w:t>
      </w:r>
      <w:r w:rsidRPr="004D2C13">
        <w:t>а</w:t>
      </w:r>
      <w:r w:rsidRPr="004D2C13">
        <w:t>ток или ошибок в решении о согласовании переустройства и (или) перепланировки помещения в многоквартирном доме, акте о завершении переустройства и (или) перепланировки помещения в многоквартирном доме: отсутствует.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lastRenderedPageBreak/>
        <w:t>2.16.Исчерпывающий перечень оснований для отказа в предоставлении муниципальной услуги.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2.16.1. Исчерпывающий перечень оснований для отказа в согласовании переустройства и (или) переустройства помещения в многоквартирном доме: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1) непредставление документов, обязанность по предоставлению которых возложена на з</w:t>
      </w:r>
      <w:r w:rsidRPr="004D2C13">
        <w:t>а</w:t>
      </w:r>
      <w:r w:rsidRPr="004D2C13">
        <w:t>явителя (за исключением тех документов, которые Администрация   получает по каналам межв</w:t>
      </w:r>
      <w:r w:rsidRPr="004D2C13">
        <w:t>е</w:t>
      </w:r>
      <w:r w:rsidRPr="004D2C13">
        <w:t>домственного взаимодействия);</w:t>
      </w:r>
    </w:p>
    <w:p w:rsidR="004D2C13" w:rsidRPr="004D2C13" w:rsidRDefault="004D2C13" w:rsidP="004D2C13">
      <w:pPr>
        <w:autoSpaceDE w:val="0"/>
        <w:ind w:firstLine="709"/>
        <w:jc w:val="both"/>
      </w:pPr>
      <w:proofErr w:type="gramStart"/>
      <w:r w:rsidRPr="004D2C13">
        <w:t>2)  поступление в Администрацию ответа от органа государственной власти, органа местн</w:t>
      </w:r>
      <w:r w:rsidRPr="004D2C13">
        <w:t>о</w:t>
      </w:r>
      <w:r w:rsidRPr="004D2C13">
        <w:t>го самоуправления либо подведомственной  органу государственной власти или органу местного с</w:t>
      </w:r>
      <w:r w:rsidRPr="004D2C13">
        <w:t>а</w:t>
      </w:r>
      <w:r w:rsidRPr="004D2C13">
        <w:t>моуправления организации  на межведомственный запрос, свидетельствующего об отсутствии документа и (или) информации, необходимых для проведения переустройства и (или) переплан</w:t>
      </w:r>
      <w:r w:rsidRPr="004D2C13">
        <w:t>и</w:t>
      </w:r>
      <w:r w:rsidRPr="004D2C13">
        <w:t>ровки помещения в многоквартирном доме   в соответствии с частью 2.1 статьи 26 Жилищного кодекса Российской Федерации.</w:t>
      </w:r>
      <w:proofErr w:type="gramEnd"/>
      <w:r w:rsidRPr="004D2C13">
        <w:t xml:space="preserve"> </w:t>
      </w:r>
      <w:proofErr w:type="gramStart"/>
      <w:r w:rsidRPr="004D2C13">
        <w:t>Отказ по указанному основанию возможен только в том случае, если Администрация  после получения такого ответа уведомил заявителя об этом и предложил представить документы и (или) информацию, необходимые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 и не получил от заявителя такие документ и (или) информацию в течение</w:t>
      </w:r>
      <w:proofErr w:type="gramEnd"/>
      <w:r w:rsidRPr="004D2C13">
        <w:t xml:space="preserve"> пятнадцати рабочих дней со дня направления уведомления;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3)  предоставления документов в ненадлежащий орган;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4)  несоответствие проекта переустройства и (или) перепланировки помещения в многоква</w:t>
      </w:r>
      <w:r w:rsidRPr="004D2C13">
        <w:t>р</w:t>
      </w:r>
      <w:r w:rsidRPr="004D2C13">
        <w:t>тирном доме требованиям законодательства.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2.16.2. Исчерпывающий перечень оснований для отказа в подтверждении завершения пер</w:t>
      </w:r>
      <w:r w:rsidRPr="004D2C13">
        <w:t>е</w:t>
      </w:r>
      <w:r w:rsidRPr="004D2C13">
        <w:t>устройства и (или) перепланировки помещения в многоквартирном доме: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1) отсутствие данных об установлении опеки (попечительства) в отношении собственника помещения (нанимателя жилого помещения);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2) несоответствие выполненных работ по переустройству и (или) перепланировке требов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ниям законодательства и проекту, на основании которого принималось решение о согласовании п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>реустройства и (или) перепланировки помещения в многоквартирном доме.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2.16.3. Исчерпывающий перечень оснований для отказа в выдаче копии решения о соглас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вании переустройства и (или) перепланировки помещения в многоквартирном доме, акта о завершении переустройства и (или) перепланировки  помещения в мног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квартирном доме: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1) отсутствие данных об установлении опеки (попечительства) в отношении собственника помещения (нанимателя жилого помещения);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2) решение о согласовании в переустройстве и (или) перепланировке помещения в мног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квартирном доме, акт о завершении переустройства и (или) перепланировки помещения в мног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квартирном доме  отсутствует в распоряжении Администрации.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2.16.4. Исчерпывающий перечень  оснований для отказа в исправлении опечаток или ошибок  в решении о согласовании переустройства и (или) перепланировки помещ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 xml:space="preserve">ния в многоквартирном доме, акте о завершении переустройства и (или) перепланировки помещения в  многоквартирном доме: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1)  отсутствие данных об установлении опеки (попечительства) в отношении собственника помещения (нанимателя жилого помещения);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2) заявитель не представил документы, содержащих обоснование о наличии опечаток или ошибок в решении о согласовании переустройства и (или) перепланировки помещения в мног</w:t>
      </w:r>
      <w:r w:rsidRPr="004D2C13">
        <w:t>о</w:t>
      </w:r>
      <w:r w:rsidRPr="004D2C13">
        <w:t>квартирном доме, акте о завершении переустройства и (или) перепланировки помещения в мног</w:t>
      </w:r>
      <w:r w:rsidRPr="004D2C13">
        <w:t>о</w:t>
      </w:r>
      <w:r w:rsidRPr="004D2C13">
        <w:t xml:space="preserve">квартирном доме, выданном Администрацией;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lastRenderedPageBreak/>
        <w:t>3) в представленных заявителем документах не имеется противоречий между решением о согласовании переустройства и (или) перепланировки помещения в многоквартирном доме, актом о завершении переустройства и (или) перепланировки помещения в многоквартирном доме, в</w:t>
      </w:r>
      <w:r w:rsidRPr="004D2C13">
        <w:t>ы</w:t>
      </w:r>
      <w:r w:rsidRPr="004D2C13">
        <w:t>данном администрацией, и  сведениями, содержащимися в данных документах.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2.17. Государственная пошлина или иная плата за предоставление муниципальной услуги не взимается.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2.18. Плата за предоставление услуг, которые являются необходимыми и обязательными для предоставления муниципальной услуги, взимается в соответствии с прейскурантом цен, устана</w:t>
      </w:r>
      <w:r w:rsidRPr="004D2C13">
        <w:t>в</w:t>
      </w:r>
      <w:r w:rsidRPr="004D2C13">
        <w:t>ливаемых организациями, оказываемые  такие услуги.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2.19.Максимальный срок ожидания в очереди при подаче заявления о переустройстве и (или) перепланировке жилого помещения, уведомления о завершении переустройства и (или) перепл</w:t>
      </w:r>
      <w:r w:rsidRPr="004D2C13">
        <w:t>а</w:t>
      </w:r>
      <w:r w:rsidRPr="004D2C13">
        <w:t>нировке помещения, заявления об исправлении опечаток или ошибок, заявления о выдаче копии и прилагаемых документов в Администрации и при получении результата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2.19.1.  Прием заявителей в Администрации  осуществляется в порядке очереди.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2.19.2. Максимальный срок ожидания в очереди при подаче заявления о переустройстве и (или) перепланировке жилого помещения, уведомления о завершении переустройства и (или) п</w:t>
      </w:r>
      <w:r w:rsidRPr="004D2C13">
        <w:t>е</w:t>
      </w:r>
      <w:r w:rsidRPr="004D2C13">
        <w:t>репланировке помещения, заявления об исправлении опечаток или ошибок, заявления о выдаче копии и прилагаемых документов и при получении результата предоставления такой услуги с</w:t>
      </w:r>
      <w:r w:rsidRPr="004D2C13">
        <w:t>о</w:t>
      </w:r>
      <w:r w:rsidRPr="004D2C13">
        <w:t>ставляет 15 минут.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2.19.3.  </w:t>
      </w:r>
      <w:proofErr w:type="gramStart"/>
      <w:r w:rsidRPr="004D2C13">
        <w:t>Предварительная запись на подачу заявления о переустройстве и (или) переплан</w:t>
      </w:r>
      <w:r w:rsidRPr="004D2C13">
        <w:t>и</w:t>
      </w:r>
      <w:r w:rsidRPr="004D2C13">
        <w:t>ровке жилого помещения, уведомления о завершении переустройства и (или) перепланировке п</w:t>
      </w:r>
      <w:r w:rsidRPr="004D2C13">
        <w:t>о</w:t>
      </w:r>
      <w:r w:rsidRPr="004D2C13">
        <w:t>мещения, заявления об исправлении опечаток или ошибок, заявления о выдаче копии и прилага</w:t>
      </w:r>
      <w:r w:rsidRPr="004D2C13">
        <w:t>е</w:t>
      </w:r>
      <w:r w:rsidRPr="004D2C13">
        <w:t>мых документов или получения результата предоставления муниципальной услуги осуществляе</w:t>
      </w:r>
      <w:r w:rsidRPr="004D2C13">
        <w:t>т</w:t>
      </w:r>
      <w:r w:rsidRPr="004D2C13">
        <w:t>ся посредством телефонной связи либо при личном обращении заявителя в Администрацию  либо через Единый портал государственных и муниципальных услуг (функций) либо</w:t>
      </w:r>
      <w:proofErr w:type="gramEnd"/>
      <w:r w:rsidRPr="004D2C13">
        <w:t xml:space="preserve"> Единый Инте</w:t>
      </w:r>
      <w:r w:rsidRPr="004D2C13">
        <w:t>р</w:t>
      </w:r>
      <w:r w:rsidRPr="004D2C13">
        <w:t>нет-портал государственных и муниципальных услуг (функций) Нижегородской области либо сайт Администрации  в следующем порядке: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осуществлении предварительной записи заявителю предоставляется возможность озн</w:t>
      </w:r>
      <w:r w:rsidRPr="004D2C13">
        <w:t>а</w:t>
      </w:r>
      <w:r w:rsidRPr="004D2C13">
        <w:t>комления с расписанием работы Администрации, а также с доступными для записи на прием д</w:t>
      </w:r>
      <w:r w:rsidRPr="004D2C13">
        <w:t>а</w:t>
      </w:r>
      <w:r w:rsidRPr="004D2C13">
        <w:t>тами и интервалами времени приема, возможность записи в любые свободные для приема дату и время в часы приема;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заявитель в любое время вправе отказаться от предварительной записи.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2.19.4. Предварительная запись ведется в электронном виде либо на бумажном носителе.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2.19.5.  При определении времени приема по телефону специалист УКС назначает время на основе графика приема с учетом времени, удобного заявителю. Заявителю сообщается время п</w:t>
      </w:r>
      <w:r w:rsidRPr="004D2C13">
        <w:t>о</w:t>
      </w:r>
      <w:r w:rsidRPr="004D2C13">
        <w:t>сещения и номер кабинета, в который следует обратиться.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УКС посредством телефонной связи.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определении времени приема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сайта Администрации заявителю предоставляется возможность распеч</w:t>
      </w:r>
      <w:r w:rsidRPr="004D2C13">
        <w:t>а</w:t>
      </w:r>
      <w:r w:rsidRPr="004D2C13">
        <w:t>тать талон с указанием даты и времени приема, а также адреса и номера кабинета, в который сл</w:t>
      </w:r>
      <w:r w:rsidRPr="004D2C13">
        <w:t>е</w:t>
      </w:r>
      <w:r w:rsidRPr="004D2C13">
        <w:t xml:space="preserve">дует обратиться.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 xml:space="preserve">2.19.6. </w:t>
      </w:r>
      <w:proofErr w:type="gramStart"/>
      <w:r w:rsidRPr="004D2C13">
        <w:t>При осуществлении предварительной записи путем личного обращения заявителю выдается талон-подтверждение, содержащий информацию о дате и времени подачи заявления о переустройстве и (или) перепланировке жилого помещения, уведомления о завершении пер</w:t>
      </w:r>
      <w:r w:rsidRPr="004D2C13">
        <w:t>е</w:t>
      </w:r>
      <w:r w:rsidRPr="004D2C13">
        <w:t>устройства и (или) перепланировке помещения, заявления об исправлении опечаток или ошибок, заявления о выдаче копии и прилагаемых документов либо получения результата предоставления муниципальной услуги, номере кабинета, в который следует обратиться.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2.19.7. </w:t>
      </w:r>
      <w:proofErr w:type="gramStart"/>
      <w:r w:rsidRPr="004D2C13">
        <w:t>Продолжительность предварительной записи по телефону или в ходе личного приема для подачи заявления о переустройстве и (или) перепланировке жилого помещения, уведомления о завершении переустройства и (или) перепланировке помещения, заявления об исправлении оп</w:t>
      </w:r>
      <w:r w:rsidRPr="004D2C13">
        <w:t>е</w:t>
      </w:r>
      <w:r w:rsidRPr="004D2C13">
        <w:t>чаток или ошибок, заявления о выдаче копии и прилагаемых документов либо получения резул</w:t>
      </w:r>
      <w:r w:rsidRPr="004D2C13">
        <w:t>ь</w:t>
      </w:r>
      <w:r w:rsidRPr="004D2C13">
        <w:t>тата предоставления такой услуги не должна превышать 5 минут.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2.20. Срок и порядок регистрации заявления о переустройстве и (или) перепланировке жил</w:t>
      </w:r>
      <w:r w:rsidRPr="004D2C13">
        <w:t>о</w:t>
      </w:r>
      <w:r w:rsidRPr="004D2C13">
        <w:t>го помещения, уведомления о завершении переустройства и (или) перепланировке помещения, заявления об исправлении опечаток или ошибок, заявления о выдаче копии и прилагаемых док</w:t>
      </w:r>
      <w:r w:rsidRPr="004D2C13">
        <w:t>у</w:t>
      </w:r>
      <w:r w:rsidRPr="004D2C13">
        <w:t>ментов  в Администрации</w:t>
      </w:r>
      <w:r w:rsidRPr="004D2C13">
        <w:rPr>
          <w:b/>
          <w:i/>
        </w:rPr>
        <w:t>,</w:t>
      </w:r>
      <w:r w:rsidRPr="004D2C13">
        <w:t xml:space="preserve"> в том числе в электронной форме.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2.20.1. </w:t>
      </w:r>
      <w:proofErr w:type="gramStart"/>
      <w:r w:rsidRPr="004D2C13">
        <w:t>Заявление о переустройстве и (или) перепланировке жилого помещения, уведомление о завершении переустройства и (или) перепланировке помещения, заявление об исправлении оп</w:t>
      </w:r>
      <w:r w:rsidRPr="004D2C13">
        <w:t>е</w:t>
      </w:r>
      <w:r w:rsidRPr="004D2C13">
        <w:t>чаток или ошибок, заявление о выдаче копии и прилагаемые документы, поступившее в Админ</w:t>
      </w:r>
      <w:r w:rsidRPr="004D2C13">
        <w:t>и</w:t>
      </w:r>
      <w:r w:rsidRPr="004D2C13">
        <w:t>страцию, в том числе в электронном виде через Единый портал государственных и муниципал</w:t>
      </w:r>
      <w:r w:rsidRPr="004D2C13">
        <w:t>ь</w:t>
      </w:r>
      <w:r w:rsidRPr="004D2C13">
        <w:t>ных услуг (функций), Единый Интернет-портал государственных и муниципальных услуг (фун</w:t>
      </w:r>
      <w:r w:rsidRPr="004D2C13">
        <w:t>к</w:t>
      </w:r>
      <w:r w:rsidRPr="004D2C13">
        <w:t>ций) Нижегородской области, регистрируется специалистом УКС  в течение</w:t>
      </w:r>
      <w:proofErr w:type="gramEnd"/>
      <w:r w:rsidRPr="004D2C13">
        <w:t xml:space="preserve"> одного рабочего со дня их поступления.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2.20.2. Учет заявлений о переустройстве и (или) перепланировке жилого помещения, ув</w:t>
      </w:r>
      <w:r w:rsidRPr="004D2C13">
        <w:t>е</w:t>
      </w:r>
      <w:r w:rsidRPr="004D2C13">
        <w:t>домлений о завершении переустройства и (или) перепланировке помещения, заявлений об и</w:t>
      </w:r>
      <w:r w:rsidRPr="004D2C13">
        <w:t>с</w:t>
      </w:r>
      <w:r w:rsidRPr="004D2C13">
        <w:t>правлении опечаток или ошибок, заявлений о выдаче копии и прилагаемых документов осуществляе</w:t>
      </w:r>
      <w:r w:rsidRPr="004D2C13">
        <w:t>т</w:t>
      </w:r>
      <w:r w:rsidRPr="004D2C13">
        <w:t xml:space="preserve">ся путем внесения записи в систему электронного документооборота.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2.20.3. При отсутствии технической возможности учет заявлений о переустройстве и (или) перепланировке жилого помещения, уведомлений о завершении переустройства и (или) перепл</w:t>
      </w:r>
      <w:r w:rsidRPr="004D2C13">
        <w:t>а</w:t>
      </w:r>
      <w:r w:rsidRPr="004D2C13">
        <w:t xml:space="preserve">нировке помещения, заявлений об исправлении опечаток или ошибок, заявлений о выдаче копии и  прилагаемых документов осуществляется путем внесения записи в журнал учета. 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2.21. Требования к помещениям, в которых предоставляется муниципальная услуга, к залу ожидания, местам для заполнения заявления о переустройстве и (или) перепланировке жилого помещения, уведомления о завершении переустройства и (или) перепланировке помещения, зая</w:t>
      </w:r>
      <w:r w:rsidRPr="004D2C13">
        <w:t>в</w:t>
      </w:r>
      <w:r w:rsidRPr="004D2C13">
        <w:t>ления об исправлении опечаток или ошибок, заявления о выдаче копии, информационным сте</w:t>
      </w:r>
      <w:r w:rsidRPr="004D2C13">
        <w:t>н</w:t>
      </w:r>
      <w:r w:rsidRPr="004D2C13">
        <w:t>дам.</w:t>
      </w:r>
    </w:p>
    <w:p w:rsidR="004D2C13" w:rsidRPr="004D2C13" w:rsidRDefault="004D2C13" w:rsidP="004D2C13">
      <w:pPr>
        <w:autoSpaceDE w:val="0"/>
        <w:ind w:firstLine="709"/>
        <w:jc w:val="both"/>
      </w:pPr>
      <w:proofErr w:type="gramStart"/>
      <w:r w:rsidRPr="004D2C13">
        <w:t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 о переустройстве и (или) перепланировке жилого помещения, уведо</w:t>
      </w:r>
      <w:r w:rsidRPr="004D2C13">
        <w:t>м</w:t>
      </w:r>
      <w:r w:rsidRPr="004D2C13">
        <w:t>ления о завершении переустройства и (или) перепланировке помещения, заявления об исправлении оп</w:t>
      </w:r>
      <w:r w:rsidRPr="004D2C13">
        <w:t>е</w:t>
      </w:r>
      <w:r w:rsidRPr="004D2C13">
        <w:t>чаток или ошибок, заявления</w:t>
      </w:r>
      <w:proofErr w:type="gramEnd"/>
      <w:r w:rsidRPr="004D2C13">
        <w:t xml:space="preserve"> о выдаче копии.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lastRenderedPageBreak/>
        <w:t>- информационными стендами;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</w:pPr>
      <w:r w:rsidRPr="004D2C13">
        <w:t>- стульями и столами для письма;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/>
          <w:iCs/>
        </w:rPr>
      </w:pPr>
      <w:r w:rsidRPr="004D2C13">
        <w:rPr>
          <w:iCs/>
        </w:rPr>
        <w:t xml:space="preserve">- бланками </w:t>
      </w:r>
      <w:r w:rsidRPr="004D2C13">
        <w:t>заявления о переустройстве и (или) перепланировке жилого помещения, уведо</w:t>
      </w:r>
      <w:r w:rsidRPr="004D2C13">
        <w:t>м</w:t>
      </w:r>
      <w:r w:rsidRPr="004D2C13">
        <w:t>ления о завершении переустройства и (или) перепланировке помещения, заявления об исправл</w:t>
      </w:r>
      <w:r w:rsidRPr="004D2C13">
        <w:t>е</w:t>
      </w:r>
      <w:r w:rsidRPr="004D2C13">
        <w:t>нии опечаток или ошибок, заявления о выдаче копии</w:t>
      </w:r>
      <w:r w:rsidRPr="004D2C13">
        <w:rPr>
          <w:i/>
          <w:iCs/>
        </w:rPr>
        <w:t>.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>2.22. В целях организации беспрепятственного доступа инвалидов (включая инвалидов, и</w:t>
      </w:r>
      <w:r w:rsidRPr="004D2C13">
        <w:rPr>
          <w:iCs/>
        </w:rPr>
        <w:t>с</w:t>
      </w:r>
      <w:r w:rsidRPr="004D2C13">
        <w:rPr>
          <w:iCs/>
        </w:rPr>
        <w:t>пользующих кресла-коляски и собак-проводников) к месту предоставления муниципальной  усл</w:t>
      </w:r>
      <w:r w:rsidRPr="004D2C13">
        <w:rPr>
          <w:iCs/>
        </w:rPr>
        <w:t>у</w:t>
      </w:r>
      <w:r w:rsidRPr="004D2C13">
        <w:rPr>
          <w:iCs/>
        </w:rPr>
        <w:t>ги им обеспечиваются: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</w:r>
      <w:proofErr w:type="gramStart"/>
      <w:r w:rsidRPr="004D2C13">
        <w:rPr>
          <w:iCs/>
        </w:rPr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  <w:proofErr w:type="gramEnd"/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  <w:t>3) сопровождение инвалидов, имеющих стойкие расстройства функции зрения и самосто</w:t>
      </w:r>
      <w:r w:rsidRPr="004D2C13">
        <w:rPr>
          <w:iCs/>
        </w:rPr>
        <w:t>я</w:t>
      </w:r>
      <w:r w:rsidRPr="004D2C13">
        <w:rPr>
          <w:iCs/>
        </w:rPr>
        <w:t xml:space="preserve">тельного передвижения; 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</w:t>
      </w:r>
      <w:r w:rsidRPr="004D2C13">
        <w:rPr>
          <w:iCs/>
        </w:rPr>
        <w:t>о</w:t>
      </w:r>
      <w:r w:rsidRPr="004D2C13">
        <w:rPr>
          <w:iCs/>
        </w:rPr>
        <w:t xml:space="preserve">рых предоставляется муниципальная услуга, с учетом ограничений их жизнедеятельности; 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</w:t>
      </w:r>
      <w:r w:rsidRPr="004D2C13">
        <w:rPr>
          <w:iCs/>
        </w:rPr>
        <w:t>ф</w:t>
      </w:r>
      <w:r w:rsidRPr="004D2C13">
        <w:rPr>
          <w:iCs/>
        </w:rPr>
        <w:t>но-точечным шрифтом Брайля;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  <w:t xml:space="preserve">6) допуск </w:t>
      </w:r>
      <w:proofErr w:type="spellStart"/>
      <w:r w:rsidRPr="004D2C13">
        <w:rPr>
          <w:iCs/>
        </w:rPr>
        <w:t>сурдопереводчика</w:t>
      </w:r>
      <w:proofErr w:type="spellEnd"/>
      <w:r w:rsidRPr="004D2C13">
        <w:rPr>
          <w:iCs/>
        </w:rPr>
        <w:t xml:space="preserve"> и </w:t>
      </w:r>
      <w:proofErr w:type="spellStart"/>
      <w:r w:rsidRPr="004D2C13">
        <w:rPr>
          <w:iCs/>
        </w:rPr>
        <w:t>тифлосурдопереводчика</w:t>
      </w:r>
      <w:proofErr w:type="spellEnd"/>
      <w:r w:rsidRPr="004D2C13">
        <w:rPr>
          <w:iCs/>
        </w:rPr>
        <w:t>;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</w:r>
      <w:proofErr w:type="gramStart"/>
      <w:r w:rsidRPr="004D2C13">
        <w:rPr>
          <w:iCs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</w:t>
      </w:r>
      <w:r w:rsidRPr="004D2C13">
        <w:rPr>
          <w:iCs/>
        </w:rPr>
        <w:t>и</w:t>
      </w:r>
      <w:r w:rsidRPr="004D2C13">
        <w:rPr>
          <w:iCs/>
        </w:rPr>
        <w:t>альной защиты Российской Федерации от 22 июня 2015 г. №386н "Об утверждении формы док</w:t>
      </w:r>
      <w:r w:rsidRPr="004D2C13">
        <w:rPr>
          <w:iCs/>
        </w:rPr>
        <w:t>у</w:t>
      </w:r>
      <w:r w:rsidRPr="004D2C13">
        <w:rPr>
          <w:iCs/>
        </w:rPr>
        <w:t>мента, подтверждающего специальное обучение собаки-проводника, и порядка его выдачи";</w:t>
      </w:r>
      <w:proofErr w:type="gramEnd"/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ab/>
        <w:t>8) оказание инвалидам помощи в преодолении барьеров, мешающих получению ими мун</w:t>
      </w:r>
      <w:r w:rsidRPr="004D2C13">
        <w:rPr>
          <w:iCs/>
        </w:rPr>
        <w:t>и</w:t>
      </w:r>
      <w:r w:rsidRPr="004D2C13">
        <w:rPr>
          <w:iCs/>
        </w:rPr>
        <w:t>ципальной  услуги наравне с другими лицами.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</w:pPr>
      <w:r w:rsidRPr="004D2C13"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</w:t>
      </w:r>
      <w:r w:rsidRPr="004D2C13">
        <w:t>и</w:t>
      </w:r>
      <w:r w:rsidRPr="004D2C13">
        <w:t>пальной услуги, либо, когда это возможно, ее предоставление обеспечивается по месту жительства и</w:t>
      </w:r>
      <w:r w:rsidRPr="004D2C13">
        <w:t>н</w:t>
      </w:r>
      <w:r w:rsidRPr="004D2C13">
        <w:t>валида или в дистанционном режиме.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2.23. Показатели доступности и качества муниципальных услуг.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Показателями доступности являются: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 широкий доступ к информации о предоставлении муниципальной услуги;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-получение муниципальной услуги своевременно и в соответствии со стандартом предоста</w:t>
      </w:r>
      <w:r w:rsidRPr="004D2C13">
        <w:t>в</w:t>
      </w:r>
      <w:r w:rsidRPr="004D2C13">
        <w:t>ления муниципальной услуги;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-получение полной, актуальной и достоверной информации о порядке предоставления м</w:t>
      </w:r>
      <w:r w:rsidRPr="004D2C13">
        <w:t>у</w:t>
      </w:r>
      <w:r w:rsidRPr="004D2C13">
        <w:t>ниципальной услуги;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-получение информации о результате предоставления муниципальной услуги;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почте либо ГБУ НО «УМФЦ»;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 xml:space="preserve">- возможность  обращения за получением муниципальной услуги посредством запроса о предоставлении нескольких государственных и  муниципальных услуг в ГБУ НО «УМФЦ», предусмотренного </w:t>
      </w:r>
      <w:hyperlink r:id="rId19" w:history="1">
        <w:r w:rsidRPr="004D2C13">
          <w:t>статьей 15.1</w:t>
        </w:r>
      </w:hyperlink>
      <w:r w:rsidRPr="004D2C13">
        <w:t xml:space="preserve"> Федерального закона от 27 июля 2010 г. № 210-ФЗ "Об организ</w:t>
      </w:r>
      <w:r w:rsidRPr="004D2C13">
        <w:t>а</w:t>
      </w:r>
      <w:r w:rsidRPr="004D2C13">
        <w:t>ции предоставления государственных и муниципальных услуг" (далее - комплексный запрос).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Показателями качества являются: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-соблюдение срока предоставления муниципальной услуги;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-обоснованность отказов заявителям в предоставлении муниципальной услуги;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-отсутствие поданных в установленном порядке жалоб на действия (бездействие) должнос</w:t>
      </w:r>
      <w:r w:rsidRPr="004D2C13">
        <w:t>т</w:t>
      </w:r>
      <w:r w:rsidRPr="004D2C13">
        <w:t>ных лиц в ходе предоставления муниципальной услуги;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</w:pPr>
      <w:r w:rsidRPr="004D2C13">
        <w:t>- достоверность и полнота информирования гражданина о ходе рассмотрения его обращ</w:t>
      </w:r>
      <w:r w:rsidRPr="004D2C13">
        <w:t>е</w:t>
      </w:r>
      <w:r w:rsidRPr="004D2C13">
        <w:t>ния;</w:t>
      </w:r>
    </w:p>
    <w:p w:rsidR="004D2C13" w:rsidRPr="004D2C13" w:rsidRDefault="004D2C13" w:rsidP="004D2C13">
      <w:pPr>
        <w:pStyle w:val="ConsPlusDocList"/>
        <w:tabs>
          <w:tab w:val="left" w:pos="360"/>
        </w:tabs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2C13">
        <w:rPr>
          <w:rFonts w:ascii="Times New Roman" w:hAnsi="Times New Roman" w:cs="Times New Roman"/>
          <w:iCs/>
          <w:sz w:val="24"/>
          <w:szCs w:val="24"/>
        </w:rPr>
        <w:t>- снижение максимального срока ожидания при подаче документов и получении результата предоставления муниципальной услуги;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  <w:rPr>
          <w:iCs/>
        </w:rPr>
      </w:pPr>
      <w:r w:rsidRPr="004D2C13">
        <w:rPr>
          <w:iCs/>
        </w:rPr>
        <w:t>- количество взаимодействия заявителя со специалистами при предоставлении муниципал</w:t>
      </w:r>
      <w:r w:rsidRPr="004D2C13">
        <w:rPr>
          <w:iCs/>
        </w:rPr>
        <w:t>ь</w:t>
      </w:r>
      <w:r w:rsidRPr="004D2C13">
        <w:rPr>
          <w:iCs/>
        </w:rPr>
        <w:t>ной услуги и их продолжительностью;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rPr>
          <w:iCs/>
        </w:rPr>
        <w:t>- к</w:t>
      </w:r>
      <w:r w:rsidRPr="004D2C13"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- отсутствие допущенных опечаток и (или) ошибок в выданных в результате предоставления муниципальной услуги документах.</w:t>
      </w:r>
    </w:p>
    <w:p w:rsidR="004D2C13" w:rsidRPr="004D2C13" w:rsidRDefault="004D2C13" w:rsidP="004D2C13">
      <w:pPr>
        <w:tabs>
          <w:tab w:val="left" w:pos="360"/>
        </w:tabs>
        <w:autoSpaceDE w:val="0"/>
        <w:ind w:firstLine="709"/>
        <w:jc w:val="both"/>
      </w:pPr>
      <w:bookmarkStart w:id="3" w:name="Par278"/>
      <w:bookmarkEnd w:id="3"/>
      <w:r w:rsidRPr="004D2C13">
        <w:t>2.24. Иные требования, в том числе учитывающие особенности предоставления муниц</w:t>
      </w:r>
      <w:r w:rsidRPr="004D2C13">
        <w:t>и</w:t>
      </w:r>
      <w:r w:rsidRPr="004D2C13">
        <w:t>пальной услуги в электронной форме.</w:t>
      </w:r>
    </w:p>
    <w:p w:rsidR="004D2C13" w:rsidRPr="004D2C13" w:rsidRDefault="004D2C13" w:rsidP="004D2C13">
      <w:pPr>
        <w:ind w:firstLine="709"/>
        <w:jc w:val="both"/>
      </w:pPr>
      <w:bookmarkStart w:id="4" w:name="dst100405"/>
      <w:bookmarkEnd w:id="4"/>
      <w:r w:rsidRPr="004D2C13">
        <w:t>2.24.1. Заявитель вправе обратиться с заявлением о переустройстве и (или) перепланировке жилого помещения, уведомлением о завершении переустройства и (или) перепланировке пом</w:t>
      </w:r>
      <w:r w:rsidRPr="004D2C13">
        <w:t>е</w:t>
      </w:r>
      <w:r w:rsidRPr="004D2C13">
        <w:t>щения, заявлением об исправлении опечаток или ошибок, заявлением о выдаче копии любыми сп</w:t>
      </w:r>
      <w:r w:rsidRPr="004D2C13">
        <w:t>о</w:t>
      </w:r>
      <w:r w:rsidRPr="004D2C13">
        <w:t>собами, предусмотренными настоящим  Регламентом.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2.24.2. </w:t>
      </w:r>
      <w:proofErr w:type="gramStart"/>
      <w:r w:rsidRPr="004D2C13">
        <w:t>Заявитель может направить заявление о переустройстве и (или) перепланировке ж</w:t>
      </w:r>
      <w:r w:rsidRPr="004D2C13">
        <w:t>и</w:t>
      </w:r>
      <w:r w:rsidRPr="004D2C13">
        <w:t xml:space="preserve">лого помещения, уведомление о завершении переустройства и (или) перепланировке помещения, заявление об исправлении опечаток или ошибок, заявление о выдаче копии в форме электронного документа, порядок оформления которого определен </w:t>
      </w:r>
      <w:hyperlink r:id="rId20" w:history="1">
        <w:r w:rsidRPr="004D2C13">
          <w:t>постановлением</w:t>
        </w:r>
      </w:hyperlink>
      <w:r w:rsidRPr="004D2C13">
        <w:t xml:space="preserve"> Правительства Российской Федерации от 7 июля 2011 г. № 553 "О порядке оформления и представления заявлений и иных документов, необходимых для предоставления государственных</w:t>
      </w:r>
      <w:proofErr w:type="gramEnd"/>
      <w:r w:rsidRPr="004D2C13">
        <w:t xml:space="preserve"> </w:t>
      </w:r>
      <w:proofErr w:type="gramStart"/>
      <w:r w:rsidRPr="004D2C13">
        <w:t>и (или) муниципальных услуг, в форме электронных документов" и который передается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Единый Интернет-портал госуда</w:t>
      </w:r>
      <w:r w:rsidRPr="004D2C13">
        <w:t>р</w:t>
      </w:r>
      <w:r w:rsidRPr="004D2C13">
        <w:t>ственных и муниципальных услуг (функций) Нижегородской области, обеспечивающих возмо</w:t>
      </w:r>
      <w:r w:rsidRPr="004D2C13">
        <w:t>ж</w:t>
      </w:r>
      <w:r w:rsidRPr="004D2C13">
        <w:t>ность направления и получения однозначной и конфиденциальной информации, также промеж</w:t>
      </w:r>
      <w:r w:rsidRPr="004D2C13">
        <w:t>у</w:t>
      </w:r>
      <w:r w:rsidRPr="004D2C13">
        <w:t>точных сообщений и ответной информации в электронном виде, в том числе</w:t>
      </w:r>
      <w:proofErr w:type="gramEnd"/>
      <w:r w:rsidRPr="004D2C13">
        <w:t xml:space="preserve"> с использованием простой электронной подписи, в порядке, предусмотренном Федеральным </w:t>
      </w:r>
      <w:hyperlink r:id="rId21" w:history="1">
        <w:r w:rsidRPr="004D2C13">
          <w:t>законом</w:t>
        </w:r>
      </w:hyperlink>
      <w:r w:rsidRPr="004D2C13">
        <w:t xml:space="preserve"> от 6 апреля 2011 г. № 63-ФЗ "Об электронной подписи".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Средства электронной подписи, применяемые заявителем при направлении заявления о п</w:t>
      </w:r>
      <w:r w:rsidRPr="004D2C13">
        <w:t>е</w:t>
      </w:r>
      <w:r w:rsidRPr="004D2C13">
        <w:t>реустройстве и (или) перепланировке жилого помещения, уведомления о завершении переустро</w:t>
      </w:r>
      <w:r w:rsidRPr="004D2C13">
        <w:t>й</w:t>
      </w:r>
      <w:r w:rsidRPr="004D2C13">
        <w:t>ства и (или) перепланировке помещения, заявления об исправлении опечаток или ошибок, заявл</w:t>
      </w:r>
      <w:r w:rsidRPr="004D2C13">
        <w:t>е</w:t>
      </w:r>
      <w:r w:rsidRPr="004D2C13">
        <w:t>ния о выдаче копии и прилагаемых документов в электронной форме, должны быть сертифицир</w:t>
      </w:r>
      <w:r w:rsidRPr="004D2C13">
        <w:t>о</w:t>
      </w:r>
      <w:r w:rsidRPr="004D2C13">
        <w:t xml:space="preserve">ваны в соответствии с Федеральным </w:t>
      </w:r>
      <w:hyperlink r:id="rId22" w:history="1">
        <w:r w:rsidRPr="004D2C13">
          <w:t>законом</w:t>
        </w:r>
      </w:hyperlink>
      <w:r w:rsidRPr="004D2C13">
        <w:t xml:space="preserve"> от 6 апреля 2011 г. № 63-ФЗ "Об электронной по</w:t>
      </w:r>
      <w:r w:rsidRPr="004D2C13">
        <w:t>д</w:t>
      </w:r>
      <w:r w:rsidRPr="004D2C13">
        <w:t>писи".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 xml:space="preserve">2.24.3. </w:t>
      </w:r>
      <w:proofErr w:type="gramStart"/>
      <w:r w:rsidRPr="004D2C13">
        <w:t>При направлении заявителем заявления о переустройстве и (или) перепланировке ж</w:t>
      </w:r>
      <w:r w:rsidRPr="004D2C13">
        <w:t>и</w:t>
      </w:r>
      <w:r w:rsidRPr="004D2C13">
        <w:t>лого помещения, уведомления о завершении переустройства и (или) перепланировке помещения, заявления об исправлении опечаток или ошибок, заявления о выдаче копии и прилагаемых док</w:t>
      </w:r>
      <w:r w:rsidRPr="004D2C13">
        <w:t>у</w:t>
      </w:r>
      <w:r w:rsidRPr="004D2C13">
        <w:t>ментов в электронной форме с использованием личного кабинета на Едином портале госуда</w:t>
      </w:r>
      <w:r w:rsidRPr="004D2C13">
        <w:t>р</w:t>
      </w:r>
      <w:r w:rsidRPr="004D2C13">
        <w:t>ственных и муниципальных услуг (функций), Едином Интернет-портале государственных и м</w:t>
      </w:r>
      <w:r w:rsidRPr="004D2C13">
        <w:t>у</w:t>
      </w:r>
      <w:r w:rsidRPr="004D2C13">
        <w:t>ниципальных услуг (функций) Нижегородской области представления документов, удостоверя</w:t>
      </w:r>
      <w:r w:rsidRPr="004D2C13">
        <w:t>ю</w:t>
      </w:r>
      <w:r w:rsidRPr="004D2C13">
        <w:t>щих личность</w:t>
      </w:r>
      <w:proofErr w:type="gramEnd"/>
      <w:r w:rsidRPr="004D2C13">
        <w:t>, не требуется.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2.24.4. Электронные документы предоставляются в следующих форматах: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1)  </w:t>
      </w:r>
      <w:r w:rsidRPr="004D2C13">
        <w:rPr>
          <w:lang w:val="en-US"/>
        </w:rPr>
        <w:t>xml</w:t>
      </w:r>
      <w:r w:rsidRPr="004D2C13">
        <w:t xml:space="preserve"> – для формализованных документов;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2) </w:t>
      </w:r>
      <w:r w:rsidRPr="004D2C13">
        <w:rPr>
          <w:lang w:val="en-US"/>
        </w:rPr>
        <w:t>pdf</w:t>
      </w:r>
      <w:r w:rsidRPr="004D2C13">
        <w:t xml:space="preserve">, </w:t>
      </w:r>
      <w:r w:rsidRPr="004D2C13">
        <w:rPr>
          <w:lang w:val="en-US"/>
        </w:rPr>
        <w:t>jpg</w:t>
      </w:r>
      <w:r w:rsidRPr="004D2C13">
        <w:t xml:space="preserve">, </w:t>
      </w:r>
      <w:r w:rsidRPr="004D2C13">
        <w:rPr>
          <w:lang w:val="en-US"/>
        </w:rPr>
        <w:t>jpeg</w:t>
      </w:r>
      <w:r w:rsidRPr="004D2C13">
        <w:t xml:space="preserve"> – для документов с текстовым содержанием, в том числе включая  изображ</w:t>
      </w:r>
      <w:r w:rsidRPr="004D2C13">
        <w:t>е</w:t>
      </w:r>
      <w:r w:rsidRPr="004D2C13">
        <w:t>ние;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3) </w:t>
      </w:r>
      <w:r w:rsidRPr="004D2C13">
        <w:rPr>
          <w:lang w:val="en-US"/>
        </w:rPr>
        <w:t>doc</w:t>
      </w:r>
      <w:r w:rsidRPr="004D2C13">
        <w:t xml:space="preserve">, </w:t>
      </w:r>
      <w:proofErr w:type="spellStart"/>
      <w:r w:rsidRPr="004D2C13">
        <w:rPr>
          <w:lang w:val="en-US"/>
        </w:rPr>
        <w:t>docx</w:t>
      </w:r>
      <w:proofErr w:type="spellEnd"/>
      <w:r w:rsidRPr="004D2C13">
        <w:t xml:space="preserve">, </w:t>
      </w:r>
      <w:proofErr w:type="spellStart"/>
      <w:r w:rsidRPr="004D2C13">
        <w:rPr>
          <w:lang w:val="en-US"/>
        </w:rPr>
        <w:t>odt</w:t>
      </w:r>
      <w:proofErr w:type="spellEnd"/>
      <w:r w:rsidRPr="004D2C13">
        <w:t>– для документов с текстовым содержанием, не включающие формулы;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4) </w:t>
      </w:r>
      <w:proofErr w:type="spellStart"/>
      <w:r w:rsidRPr="004D2C13">
        <w:rPr>
          <w:lang w:val="en-US"/>
        </w:rPr>
        <w:t>xls</w:t>
      </w:r>
      <w:proofErr w:type="spellEnd"/>
      <w:r w:rsidRPr="004D2C13">
        <w:t xml:space="preserve">, </w:t>
      </w:r>
      <w:proofErr w:type="spellStart"/>
      <w:r w:rsidRPr="004D2C13">
        <w:rPr>
          <w:lang w:val="en-US"/>
        </w:rPr>
        <w:t>xlsx</w:t>
      </w:r>
      <w:proofErr w:type="spellEnd"/>
      <w:r w:rsidRPr="004D2C13">
        <w:t xml:space="preserve">, </w:t>
      </w:r>
      <w:proofErr w:type="spellStart"/>
      <w:r w:rsidRPr="004D2C13">
        <w:rPr>
          <w:lang w:val="en-US"/>
        </w:rPr>
        <w:t>ods</w:t>
      </w:r>
      <w:proofErr w:type="spellEnd"/>
      <w:r w:rsidRPr="004D2C13">
        <w:t xml:space="preserve">– для документов, содержащих расчеты.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2.24.5. Допускается формирование электронного  документа путем сканирования непосре</w:t>
      </w:r>
      <w:r w:rsidRPr="004D2C13">
        <w:t>д</w:t>
      </w:r>
      <w:r w:rsidRPr="004D2C13">
        <w:t xml:space="preserve">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4D2C13">
        <w:rPr>
          <w:lang w:val="en-US"/>
        </w:rPr>
        <w:t>dpi</w:t>
      </w:r>
      <w:r w:rsidRPr="004D2C13">
        <w:t xml:space="preserve"> (масштаб 1:1)  с испол</w:t>
      </w:r>
      <w:r w:rsidRPr="004D2C13">
        <w:t>ь</w:t>
      </w:r>
      <w:r w:rsidRPr="004D2C13">
        <w:t>зованием  следующих режимов: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1) "черно-белый" (при отсутствии в документе графических изображений и (или) цветного текста);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2) "оттенки серого" (при наличии в документе  графических изображений, отличных от цветного изображения);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3) "цветной" или "режим полной цветопередачи"  (при наличии в документе цветных граф</w:t>
      </w:r>
      <w:r w:rsidRPr="004D2C13">
        <w:t>и</w:t>
      </w:r>
      <w:r w:rsidRPr="004D2C13">
        <w:t>ческих изображений либо цветного текста);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2.24.6.  Электронные документы должны обеспечивать: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1) возможность идентифицировать документ и количество листов в документе;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2) содержать оглавление, соответствующее их смыслу и содержанию.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2.20.7. Максимально допустимый размер прикрепленного пакета документов не должен пр</w:t>
      </w:r>
      <w:r w:rsidRPr="004D2C13">
        <w:t>е</w:t>
      </w:r>
      <w:r w:rsidRPr="004D2C13">
        <w:t>вышать 10 Гб.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2.24.7. Прием Администрацией заявления о переустройстве и (или) перепланировке жилого помещения, уведомления о завершении переустройства и (или) перепланировке помещения, зая</w:t>
      </w:r>
      <w:r w:rsidRPr="004D2C13">
        <w:t>в</w:t>
      </w:r>
      <w:r w:rsidRPr="004D2C13">
        <w:t>ления об исправлении опечаток или ошибок, заявления о выдаче копии прилагаемых  докуме</w:t>
      </w:r>
      <w:r w:rsidRPr="004D2C13">
        <w:t>н</w:t>
      </w:r>
      <w:r w:rsidRPr="004D2C13">
        <w:t>тов,  регистрация  осуществляются в порядке, предусмотренном разделом 3 настоящего Регламе</w:t>
      </w:r>
      <w:r w:rsidRPr="004D2C13">
        <w:t>н</w:t>
      </w:r>
      <w:r w:rsidRPr="004D2C13">
        <w:t xml:space="preserve">та.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2.24.8. Заявителям обеспечивается возможность получения информации о предоставляемой муниципальной  услуге на Едином портале государственных и муниципальных услуг (функций), Едином </w:t>
      </w:r>
      <w:proofErr w:type="gramStart"/>
      <w:r w:rsidRPr="004D2C13">
        <w:t>Интернет-портале</w:t>
      </w:r>
      <w:proofErr w:type="gramEnd"/>
      <w:r w:rsidRPr="004D2C13">
        <w:t xml:space="preserve"> государственных и муниципальных услуг (функций) Нижегородской области.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2.24.9. Для приема документов от заявителя, признанного недееспособным или не имеющего возможности по состоянию здоровья обратиться к специалисту (УКС), по его просьбе, просьбе законных представителей или родственников, оформленной в письменном виде, осуществляется выход (выезд) специалиста (УКС).</w:t>
      </w:r>
    </w:p>
    <w:p w:rsidR="004D2C13" w:rsidRPr="004D2C13" w:rsidRDefault="004D2C13" w:rsidP="004D2C13">
      <w:pPr>
        <w:ind w:firstLine="709"/>
        <w:jc w:val="both"/>
      </w:pPr>
      <w:r w:rsidRPr="004D2C13">
        <w:lastRenderedPageBreak/>
        <w:t xml:space="preserve">2.24.10. </w:t>
      </w:r>
      <w:proofErr w:type="gramStart"/>
      <w:r w:rsidRPr="004D2C13">
        <w:t xml:space="preserve">Результат заявителю по его выбору может быть направлен </w:t>
      </w:r>
      <w:r w:rsidRPr="004D2C13">
        <w:rPr>
          <w:iCs/>
        </w:rPr>
        <w:t>в форме электронного документа, подписанного усиленной квалифицированной электронной подписью уполномоченн</w:t>
      </w:r>
      <w:r w:rsidRPr="004D2C13">
        <w:rPr>
          <w:iCs/>
        </w:rPr>
        <w:t>о</w:t>
      </w:r>
      <w:r w:rsidRPr="004D2C13">
        <w:rPr>
          <w:iCs/>
        </w:rPr>
        <w:t xml:space="preserve">го должностного лица  в личный кабинет на </w:t>
      </w:r>
      <w:r w:rsidRPr="004D2C13">
        <w:rPr>
          <w:rStyle w:val="ac"/>
          <w:color w:val="auto"/>
        </w:rPr>
        <w:t>Едином Интернет-портале государственных и мун</w:t>
      </w:r>
      <w:r w:rsidRPr="004D2C13">
        <w:rPr>
          <w:rStyle w:val="ac"/>
          <w:color w:val="auto"/>
        </w:rPr>
        <w:t>и</w:t>
      </w:r>
      <w:r w:rsidRPr="004D2C13">
        <w:rPr>
          <w:rStyle w:val="ac"/>
          <w:color w:val="auto"/>
        </w:rPr>
        <w:t>ципальных услуг (функций) Нижегородской области, Едином портале государственных и мун</w:t>
      </w:r>
      <w:r w:rsidRPr="004D2C13">
        <w:rPr>
          <w:rStyle w:val="ac"/>
          <w:color w:val="auto"/>
        </w:rPr>
        <w:t>и</w:t>
      </w:r>
      <w:r w:rsidRPr="004D2C13">
        <w:rPr>
          <w:rStyle w:val="ac"/>
          <w:color w:val="auto"/>
        </w:rPr>
        <w:t>ципальных услуг (функций).</w:t>
      </w:r>
      <w:proofErr w:type="gramEnd"/>
    </w:p>
    <w:p w:rsidR="004D2C13" w:rsidRPr="004D2C13" w:rsidRDefault="004D2C13" w:rsidP="004D2C13">
      <w:pPr>
        <w:ind w:firstLine="709"/>
        <w:jc w:val="both"/>
      </w:pPr>
    </w:p>
    <w:p w:rsidR="004D2C13" w:rsidRPr="004D2C13" w:rsidRDefault="004D2C13" w:rsidP="004D2C13">
      <w:pPr>
        <w:ind w:firstLine="709"/>
        <w:jc w:val="both"/>
      </w:pPr>
    </w:p>
    <w:p w:rsidR="004D2C13" w:rsidRPr="004D2C13" w:rsidRDefault="004D2C13" w:rsidP="004D2C13">
      <w:pPr>
        <w:shd w:val="clear" w:color="auto" w:fill="FFFFFF"/>
        <w:ind w:firstLine="709"/>
        <w:jc w:val="both"/>
      </w:pP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3.1. Предоставление муниципальной услуги включает в себя следующие административные процедуры: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согласование переустройства и (или) перепланировки  помещения в многоквартирном д</w:t>
      </w:r>
      <w:r w:rsidRPr="004D2C13">
        <w:t>о</w:t>
      </w:r>
      <w:r w:rsidRPr="004D2C13">
        <w:t>ме;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подтверждение завершения переустройства и (или) перепланировки помещения в мног</w:t>
      </w:r>
      <w:r w:rsidRPr="004D2C13">
        <w:t>о</w:t>
      </w:r>
      <w:r w:rsidRPr="004D2C13">
        <w:t>квартирном доме;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выдача копии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исправление опечаток или ошибок в решении о согласовании переустройства и (или) пер</w:t>
      </w:r>
      <w:r w:rsidRPr="004D2C13">
        <w:t>е</w:t>
      </w:r>
      <w:r w:rsidRPr="004D2C13">
        <w:t>планировки помещения в многоквартирном доме, акте о завершении переустройства и (или) пер</w:t>
      </w:r>
      <w:r w:rsidRPr="004D2C13">
        <w:t>е</w:t>
      </w:r>
      <w:r w:rsidRPr="004D2C13">
        <w:t>планировки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Согласование переустройства и (или) перепланировки  помещения в многоквартирном доме включает в себя следующие административные действия: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прием заявления и представленных документов;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рассмотрение  заявления о переустройстве и (или) перепланировке жилого помещения и прилагаемых документов, в том числе формирование и направление межведомственных запросов;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выдача документов, подтверждающих принятие решения о согласовании или об отказе в согласовании  переустройства и (или) перепланировки 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Подтверждение завершения переустройства и (или) перепланировки помещения в мног</w:t>
      </w:r>
      <w:r w:rsidRPr="004D2C13">
        <w:t>о</w:t>
      </w:r>
      <w:r w:rsidRPr="004D2C13">
        <w:t>квартирном доме  включает в себя следующие административные действия: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прием  уведомления;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проведение осмотра помещения и оформление Акта либо принятия решения об отказе в оформлении Акта;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направление Акта либо  решения об отказе в оформлении Акта заявителю.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Выдача копии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 включает в себя следующие административные действия: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прием и регистрации заявления о выдачи копии;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рассмотрение и принятие решения;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направление результата.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Исправление опечаток или ошибок в решении о согласовании переустройства и (или) пер</w:t>
      </w:r>
      <w:r w:rsidRPr="004D2C13">
        <w:t>е</w:t>
      </w:r>
      <w:r w:rsidRPr="004D2C13">
        <w:t xml:space="preserve">планировки помещения в многоквартирном доме, акте о завершении </w:t>
      </w:r>
      <w:r w:rsidRPr="004D2C13">
        <w:lastRenderedPageBreak/>
        <w:t>переустройства и (или) пер</w:t>
      </w:r>
      <w:r w:rsidRPr="004D2C13">
        <w:t>е</w:t>
      </w:r>
      <w:r w:rsidRPr="004D2C13">
        <w:t>планировки помещения в многоквартирном доме включает в себя следующие административные действия: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прием заявление об исправлении опечаток или ошибок;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рассмотрение и принятие решения;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- направление результата.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 Прием и регистрация заявления при согласовании переустройства и (или) переплан</w:t>
      </w:r>
      <w:r w:rsidRPr="004D2C13">
        <w:t>и</w:t>
      </w:r>
      <w:r w:rsidRPr="004D2C13">
        <w:t>ровки 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3.2.1. </w:t>
      </w:r>
      <w:proofErr w:type="gramStart"/>
      <w:r w:rsidRPr="004D2C13">
        <w:t>Основанием для начала административного действия  "Прием и регистрация заявл</w:t>
      </w:r>
      <w:r w:rsidRPr="004D2C13">
        <w:t>е</w:t>
      </w:r>
      <w:r w:rsidRPr="004D2C13">
        <w:t>ния" является поступившее заявление о переустройстве и (или) перепланировке жилого помещ</w:t>
      </w:r>
      <w:r w:rsidRPr="004D2C13">
        <w:t>е</w:t>
      </w:r>
      <w:r w:rsidRPr="004D2C13">
        <w:t>ния заявителя  и прилагаемых документов непосредственно направленного по почте с уведомл</w:t>
      </w:r>
      <w:r w:rsidRPr="004D2C13">
        <w:t>е</w:t>
      </w:r>
      <w:r w:rsidRPr="004D2C13">
        <w:t>нием о вручении, через Единый портал государственных и муниципальных услуг, Единый Инте</w:t>
      </w:r>
      <w:r w:rsidRPr="004D2C13">
        <w:t>р</w:t>
      </w:r>
      <w:r w:rsidRPr="004D2C13">
        <w:t>нет-портал государственных и муниципальных услуг (функций) Нижегородской области, через ГБУ НО «УМФЦ»,  а также  личное обращение в Администрацию.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Днем обращения за предоставлением муниципальной услуги считается день приема (рег</w:t>
      </w:r>
      <w:r w:rsidRPr="004D2C13">
        <w:t>и</w:t>
      </w:r>
      <w:r w:rsidRPr="004D2C13">
        <w:t>страции) Администрацией заявления и прилагаемых 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3.2.1.2. Прием и регистрация заявления о переустройстве и (или) перепланировке жилого помещения и прилагаемых  документов осуществляются специалистом УКС.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3.2.1.3. При направлении документов посредством почтовых отправлений,   специалист УКС.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 </w:t>
      </w:r>
      <w:proofErr w:type="gramStart"/>
      <w:r w:rsidRPr="004D2C13">
        <w:t>вскрывает конверт и осуществляет</w:t>
      </w:r>
      <w:proofErr w:type="gramEnd"/>
      <w:r w:rsidRPr="004D2C13">
        <w:t xml:space="preserve"> регистрацию  заявления о переустройстве и (или) пер</w:t>
      </w:r>
      <w:r w:rsidRPr="004D2C13">
        <w:t>е</w:t>
      </w:r>
      <w:r w:rsidRPr="004D2C13">
        <w:t>планировки жилого помещения, если отсутствуют основания для отказа в приеме документов, ук</w:t>
      </w:r>
      <w:r w:rsidRPr="004D2C13">
        <w:t>а</w:t>
      </w:r>
      <w:r w:rsidRPr="004D2C13">
        <w:t>занные в пункте 2.14 настоящего Регламента, в системе электронного документооборота, а при отсутствии технической возможности -  в журнале входящей корреспонденции.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3.2.1.4.При обращении на личном приеме заявление о переустройстве и (или) перепланиро</w:t>
      </w:r>
      <w:r w:rsidRPr="004D2C13">
        <w:t>в</w:t>
      </w:r>
      <w:r w:rsidRPr="004D2C13">
        <w:t>ки жилого помещения и прилагаемые документы заявителя фиксируются в   системе электронного документооборота, а при отсутствии технической возможности  - в  журнале входящей корр</w:t>
      </w:r>
      <w:r w:rsidRPr="004D2C13">
        <w:t>е</w:t>
      </w:r>
      <w:r w:rsidRPr="004D2C13">
        <w:t xml:space="preserve">спонденции.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этом</w:t>
      </w:r>
      <w:proofErr w:type="gramStart"/>
      <w:r w:rsidRPr="004D2C13">
        <w:t>,</w:t>
      </w:r>
      <w:proofErr w:type="gramEnd"/>
      <w:r w:rsidRPr="004D2C13">
        <w:t xml:space="preserve"> в случаях, если  в заявлении  отсутствует фамилии заявителя, направившего о</w:t>
      </w:r>
      <w:r w:rsidRPr="004D2C13">
        <w:t>б</w:t>
      </w:r>
      <w:r w:rsidRPr="004D2C13">
        <w:t>ращение, почтовый адрес, по которому должен быть направлен ответ и (или) текст письменного обращения (заявления) не поддается прочтению, специалист УКС при личном обращении предл</w:t>
      </w:r>
      <w:r w:rsidRPr="004D2C13">
        <w:t>а</w:t>
      </w:r>
      <w:r w:rsidRPr="004D2C13">
        <w:t>гает с согласия заявителя устранить выявленные недостатки в заявлении непосредственно  на личном приеме.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Факт обращения заявителя фиксируется дополнительно в журнале личного приема.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3.2.1.5.При обращении заявителя письменно в Администрацию, в том числе на личном пр</w:t>
      </w:r>
      <w:r w:rsidRPr="004D2C13">
        <w:t>и</w:t>
      </w:r>
      <w:r w:rsidRPr="004D2C13">
        <w:t>еме, ответственный специалист УКС: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а) устанавливает личность заявителя либо представителя путем проверки документа, уд</w:t>
      </w:r>
      <w:r w:rsidRPr="004D2C13">
        <w:t>о</w:t>
      </w:r>
      <w:r w:rsidRPr="004D2C13">
        <w:t>стоверяющего его личность (документа, удостоверяющего полномочия и документа, удостоверяющ</w:t>
      </w:r>
      <w:r w:rsidRPr="004D2C13">
        <w:t>е</w:t>
      </w:r>
      <w:r w:rsidRPr="004D2C13">
        <w:t>го личность представителя -  в случае обращения представителя);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б) информирует при личном приеме заявителя о порядке и сроках предоставления муниц</w:t>
      </w:r>
      <w:r w:rsidRPr="004D2C13">
        <w:t>и</w:t>
      </w:r>
      <w:r w:rsidRPr="004D2C13">
        <w:t>пальной услуги;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в)  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г) сверяет представленные экземпляры оригиналов и копий документов (в том числе нотар</w:t>
      </w:r>
      <w:r w:rsidRPr="004D2C13">
        <w:t>и</w:t>
      </w:r>
      <w:r w:rsidRPr="004D2C13">
        <w:t>ально удостоверенные) друг с другом и принимает их после проверки соответствия копий ориг</w:t>
      </w:r>
      <w:r w:rsidRPr="004D2C13">
        <w:t>и</w:t>
      </w:r>
      <w:r w:rsidRPr="004D2C13">
        <w:t>налу, после чего оригинал возвращается заявителю; заверяет копии документов (</w:t>
      </w:r>
      <w:proofErr w:type="gramStart"/>
      <w:r w:rsidRPr="004D2C13">
        <w:t>кроме</w:t>
      </w:r>
      <w:proofErr w:type="gramEnd"/>
      <w:r w:rsidRPr="004D2C13">
        <w:t xml:space="preserve"> нотар</w:t>
      </w:r>
      <w:r w:rsidRPr="004D2C13">
        <w:t>и</w:t>
      </w:r>
      <w:r w:rsidRPr="004D2C13">
        <w:t>ально заверенных);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 xml:space="preserve"> д) проставляет  штамп Администрации с указанием фамилии, инициалов и должности, даты приема и затем регистрирует заявление и прилагаемые документы в системе электронного док</w:t>
      </w:r>
      <w:r w:rsidRPr="004D2C13">
        <w:t>у</w:t>
      </w:r>
      <w:r w:rsidRPr="004D2C13">
        <w:t>ментооборота, а при отсутствии технической возможности – в журнале входящей корреспонде</w:t>
      </w:r>
      <w:r w:rsidRPr="004D2C13">
        <w:t>н</w:t>
      </w:r>
      <w:r w:rsidRPr="004D2C13">
        <w:t xml:space="preserve">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3.2.1.6. При приеме заявления о переустройстве и (или) перепланировке жилого помещения и прилагаемых документов, направленных по почте, заявителю направляется расписка о приеме заявления о переустройстве и (или) перепланировке жилого помещения и прилагаемых докуме</w:t>
      </w:r>
      <w:r w:rsidRPr="004D2C13">
        <w:t>н</w:t>
      </w:r>
      <w:r w:rsidRPr="004D2C13">
        <w:t>тов  почтовым отправлением с уведомлением о вручении.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приеме документов при непосредственном обращении в Администрацию или при ли</w:t>
      </w:r>
      <w:r w:rsidRPr="004D2C13">
        <w:t>ч</w:t>
      </w:r>
      <w:r w:rsidRPr="004D2C13">
        <w:t>ном приеме заявителю (представителю заявителя) выдается расписка  о приеме и регистрации заявления о переустройстве и (или) перепланировке жилого помещения и прилагаемых докуме</w:t>
      </w:r>
      <w:r w:rsidRPr="004D2C13">
        <w:t>н</w:t>
      </w:r>
      <w:r w:rsidRPr="004D2C13">
        <w:t xml:space="preserve">тов.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3.2.1.7. В случае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 xml:space="preserve"> если в предоставленных (направленных) уведомлении об окончании стро</w:t>
      </w:r>
      <w:r w:rsidRPr="004D2C13">
        <w:rPr>
          <w:rFonts w:ascii="Times New Roman" w:hAnsi="Times New Roman" w:cs="Times New Roman"/>
          <w:sz w:val="24"/>
          <w:szCs w:val="24"/>
        </w:rPr>
        <w:t>и</w:t>
      </w:r>
      <w:r w:rsidRPr="004D2C13">
        <w:rPr>
          <w:rFonts w:ascii="Times New Roman" w:hAnsi="Times New Roman" w:cs="Times New Roman"/>
          <w:sz w:val="24"/>
          <w:szCs w:val="24"/>
        </w:rPr>
        <w:t>тельства и прилагаемых документов  имеются основания для отказа  в приеме документов, ук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занных в пункте 2.14 настоящего Регламента, то специалист УКС, осуществляющий прием и р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>гистрацию документов, не осуществляет регистрацию заявления и прилагаемых документов и по</w:t>
      </w:r>
      <w:r w:rsidRPr="004D2C13">
        <w:rPr>
          <w:rFonts w:ascii="Times New Roman" w:hAnsi="Times New Roman" w:cs="Times New Roman"/>
          <w:sz w:val="24"/>
          <w:szCs w:val="24"/>
        </w:rPr>
        <w:t>д</w:t>
      </w:r>
      <w:r w:rsidRPr="004D2C13">
        <w:rPr>
          <w:rFonts w:ascii="Times New Roman" w:hAnsi="Times New Roman" w:cs="Times New Roman"/>
          <w:sz w:val="24"/>
          <w:szCs w:val="24"/>
        </w:rPr>
        <w:t xml:space="preserve">готавливает письмо об отказе в приеме документов.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C13">
        <w:rPr>
          <w:rFonts w:ascii="Times New Roman" w:hAnsi="Times New Roman" w:cs="Times New Roman"/>
          <w:sz w:val="24"/>
          <w:szCs w:val="24"/>
        </w:rPr>
        <w:t>Письмо об отказе в приеме документов оформляется на бланке Администрации  по форме согласно приложению 4 к настоящему Регламенту с присвоением номера, даты, проставлением подписи специалиста УКС, осуществляющего прием и регистрацию док</w:t>
      </w:r>
      <w:r w:rsidRPr="004D2C13">
        <w:rPr>
          <w:rFonts w:ascii="Times New Roman" w:hAnsi="Times New Roman" w:cs="Times New Roman"/>
          <w:sz w:val="24"/>
          <w:szCs w:val="24"/>
        </w:rPr>
        <w:t>у</w:t>
      </w:r>
      <w:r w:rsidRPr="004D2C13">
        <w:rPr>
          <w:rFonts w:ascii="Times New Roman" w:hAnsi="Times New Roman" w:cs="Times New Roman"/>
          <w:sz w:val="24"/>
          <w:szCs w:val="24"/>
        </w:rPr>
        <w:t>ментов  или подписанное усиленной квалифицированной электронной подписью уполномоченного должностного лица, либо подписанного усиленной квалифицированной электронной подписью уполномоченного должностного лица.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t xml:space="preserve">Письмо об отказе в приеме документов направляется заявителю почтовым отправлением с уведомлением о вручении, вручается лично в Администрации либо направляется в электронной форме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на адрес электронной почты.    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Отказ в приеме документов не препятствует повторному обращению за услугой при устр</w:t>
      </w:r>
      <w:r w:rsidRPr="004D2C13">
        <w:t>а</w:t>
      </w:r>
      <w:r w:rsidRPr="004D2C13">
        <w:t xml:space="preserve">нении выявленных нарушений. 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3.2.1.8. В случае регистрации документов, в тот же день они передаются  руководителю УКС.  Руководитель УКС в течение одного дня со дня регистрации документов определяет  сп</w:t>
      </w:r>
      <w:r w:rsidRPr="004D2C13">
        <w:rPr>
          <w:rFonts w:ascii="Times New Roman" w:hAnsi="Times New Roman" w:cs="Times New Roman"/>
          <w:sz w:val="24"/>
          <w:szCs w:val="24"/>
        </w:rPr>
        <w:t>е</w:t>
      </w:r>
      <w:r w:rsidRPr="004D2C13">
        <w:rPr>
          <w:rFonts w:ascii="Times New Roman" w:hAnsi="Times New Roman" w:cs="Times New Roman"/>
          <w:sz w:val="24"/>
          <w:szCs w:val="24"/>
        </w:rPr>
        <w:t>циалиста, ответственного за рассмотрение  заявления о переустройстве и (или) перепланировке жилого п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 xml:space="preserve">мещения и прилагаемых к нему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3.2.1.9.Срок осуществления действий по регистрации документов - 15 минут в течение одн</w:t>
      </w:r>
      <w:r w:rsidRPr="004D2C13">
        <w:t>о</w:t>
      </w:r>
      <w:r w:rsidRPr="004D2C13">
        <w:t>го рабочего дня.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Срок  определения специалиста, ответственного за рассмотрение заявления о переустро</w:t>
      </w:r>
      <w:r w:rsidRPr="004D2C13">
        <w:t>й</w:t>
      </w:r>
      <w:r w:rsidRPr="004D2C13">
        <w:t>стве и (или) перепланировке жилого помещения и прилагаемых к нему документов – один раб</w:t>
      </w:r>
      <w:r w:rsidRPr="004D2C13">
        <w:t>о</w:t>
      </w:r>
      <w:r w:rsidRPr="004D2C13">
        <w:t>чий день со дня регистрации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3.2.1.10. Критерий принятия решения о регистрации документов  – поступление заявления о переустройстве и (или) перепланировке жилого помещения и прилагаемых документов надлеж</w:t>
      </w:r>
      <w:r w:rsidRPr="004D2C13">
        <w:t>а</w:t>
      </w:r>
      <w:r w:rsidRPr="004D2C13">
        <w:t>щего качества и в полном объеме.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3.2.1.11. Критерий принятия решения об  отказе в приеме документов -  наличие оснований для отказа в приеме документов, указанных в пункте 2.14 настоящего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3.2.1.12.  Результатом административного действия является прием и регистрации заявления о переустройстве и (или) перепланировке жилого помещения и прилагаемых </w:t>
      </w:r>
      <w:r w:rsidRPr="004D2C13">
        <w:lastRenderedPageBreak/>
        <w:t>документов, назн</w:t>
      </w:r>
      <w:r w:rsidRPr="004D2C13">
        <w:t>а</w:t>
      </w:r>
      <w:r w:rsidRPr="004D2C13">
        <w:t>чение специалиста, ответственного за рассмотрение заявления о переустройстве и (или) перепл</w:t>
      </w:r>
      <w:r w:rsidRPr="004D2C13">
        <w:t>а</w:t>
      </w:r>
      <w:r w:rsidRPr="004D2C13">
        <w:t>нировке жилого помещения и прилагаемых к нему документов,  либо отказ в приеме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3.2.1.13. Фиксация результата - занесение информации в систему электронного документ</w:t>
      </w:r>
      <w:r w:rsidRPr="004D2C13">
        <w:t>о</w:t>
      </w:r>
      <w:r w:rsidRPr="004D2C13">
        <w:t>оборота или в журнал входящей корреспонденции.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3.2.2. Рассмотрение заявления о переустройстве и (или) перепланировке жилого помещения и прилагаемых документов, в том числе формирование и направление межведомственных запр</w:t>
      </w:r>
      <w:r w:rsidRPr="004D2C13">
        <w:t>о</w:t>
      </w:r>
      <w:r w:rsidRPr="004D2C13">
        <w:t>сов при согласовании переустройства и (или) перепланировки помещения в многоквартирном д</w:t>
      </w:r>
      <w:r w:rsidRPr="004D2C13">
        <w:t>о</w:t>
      </w:r>
      <w:r w:rsidRPr="004D2C13">
        <w:t>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3.2.2.1. Основанием для начала административного действия "Рассмотрение заявления и представленных документов, в том числе формирование и направление межведомственных запр</w:t>
      </w:r>
      <w:r w:rsidRPr="004D2C13">
        <w:t>о</w:t>
      </w:r>
      <w:r w:rsidRPr="004D2C13">
        <w:t>сов" является зарегистрированное заявление о переустройстве и (или) перепланировке жилого п</w:t>
      </w:r>
      <w:r w:rsidRPr="004D2C13">
        <w:t>о</w:t>
      </w:r>
      <w:r w:rsidRPr="004D2C13">
        <w:t>мещения и прилагаемые документы с указанием исполнителя.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3.2.2.2. Специалист, ответственный за рассмотрение заявления о переустройстве и (или) п</w:t>
      </w:r>
      <w:r w:rsidRPr="004D2C13">
        <w:t>е</w:t>
      </w:r>
      <w:r w:rsidRPr="004D2C13">
        <w:t>репланировке жилого помещения и прилагаемых  к нему документов: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проводит проверку заявления о переустройстве и (или) перепланировке жилого помещ</w:t>
      </w:r>
      <w:r w:rsidRPr="004D2C13">
        <w:t>е</w:t>
      </w:r>
      <w:r w:rsidRPr="004D2C13">
        <w:t>ния и прилагаемых документов;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б) </w:t>
      </w:r>
      <w:proofErr w:type="gramStart"/>
      <w:r w:rsidRPr="004D2C13">
        <w:t>формирует и направляет</w:t>
      </w:r>
      <w:proofErr w:type="gramEnd"/>
      <w:r w:rsidRPr="004D2C13">
        <w:t xml:space="preserve"> межведомственные запросы  в органы и организации, если заяв</w:t>
      </w:r>
      <w:r w:rsidRPr="004D2C13">
        <w:t>и</w:t>
      </w:r>
      <w:r w:rsidRPr="004D2C13">
        <w:t xml:space="preserve">телем не были представлены документы, указанные в пункте 2.8.2 настоящего Регламента.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направлении запроса с использованием системы межведомственного электронного вз</w:t>
      </w:r>
      <w:r w:rsidRPr="004D2C13">
        <w:t>а</w:t>
      </w:r>
      <w:r w:rsidRPr="004D2C13">
        <w:t xml:space="preserve">имодействия запрос подписывается электронной подписью начальника УКС.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Межведомственный запрос в виде бумажного документа  должен соответствовать требов</w:t>
      </w:r>
      <w:r w:rsidRPr="004D2C13">
        <w:t>а</w:t>
      </w:r>
      <w:r w:rsidRPr="004D2C13">
        <w:t>ниям статьи 7.2 Федерального закона от 27 июля 2010 г. № 210-ФЗ "Об организации   предоста</w:t>
      </w:r>
      <w:r w:rsidRPr="004D2C13">
        <w:t>в</w:t>
      </w:r>
      <w:r w:rsidRPr="004D2C13">
        <w:t xml:space="preserve">ления государственных и муниципальных услуг",  </w:t>
      </w:r>
      <w:proofErr w:type="gramStart"/>
      <w:r w:rsidRPr="004D2C13">
        <w:t>оформлен на бланке  Администрации и подп</w:t>
      </w:r>
      <w:r w:rsidRPr="004D2C13">
        <w:t>и</w:t>
      </w:r>
      <w:r w:rsidRPr="004D2C13">
        <w:t>сан</w:t>
      </w:r>
      <w:proofErr w:type="gramEnd"/>
      <w:r w:rsidRPr="004D2C13">
        <w:t xml:space="preserve"> подписью должностного лица.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Запрос на бумажном носителе подписывает  начальник УКС;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в) в случае поступления ответа на межведомственные запросы в полном объеме и при отсу</w:t>
      </w:r>
      <w:r w:rsidRPr="004D2C13">
        <w:t>т</w:t>
      </w:r>
      <w:r w:rsidRPr="004D2C13">
        <w:t>ствии оснований для отказа в представлении услуги,  по согласованию с председателем комиссии назначает дату, время и место проведения комиссии по мере поступления заявлений с соблюден</w:t>
      </w:r>
      <w:r w:rsidRPr="004D2C13">
        <w:t>и</w:t>
      </w:r>
      <w:r w:rsidRPr="004D2C13">
        <w:t>ем срока рассмотрения представленных документов;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г) в случае, если на межведомственный запрос поступил  ответ об отсутствии запрашива</w:t>
      </w:r>
      <w:r w:rsidRPr="004D2C13">
        <w:t>е</w:t>
      </w:r>
      <w:r w:rsidRPr="004D2C13">
        <w:t xml:space="preserve">мых документов и (или) информации, то  </w:t>
      </w:r>
      <w:proofErr w:type="gramStart"/>
      <w:r w:rsidRPr="004D2C13">
        <w:t>подготавливает  и направляет</w:t>
      </w:r>
      <w:proofErr w:type="gramEnd"/>
      <w:r w:rsidRPr="004D2C13">
        <w:t xml:space="preserve"> уведомление заявителю о предоставлении необходимой информации (уведомление о приостановлении). Уведомление о приостановлении подписывает руководитель УКС.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д) если заявитель не предоставил  информацию, указанную в уведомлении о приостановл</w:t>
      </w:r>
      <w:r w:rsidRPr="004D2C13">
        <w:t>е</w:t>
      </w:r>
      <w:r w:rsidRPr="004D2C13">
        <w:t>нии,  в течение 15 рабочих дней с момента получения уведомления о приостановлении,  и (или) при наличии оснований для отказа в представлении муниципальной услуги, указанных в пункте 2.16.1 настоящего Регламента за исключением несоответствия проекта переустройства и (или) перепланировки помещения в многоквартирном доме требованиям законодательства, готовит письмо об отказе в согласовании переустройства</w:t>
      </w:r>
      <w:proofErr w:type="gramEnd"/>
      <w:r w:rsidRPr="004D2C13">
        <w:t xml:space="preserve"> и (или) перепланировки  помещения в многокварти</w:t>
      </w:r>
      <w:r w:rsidRPr="004D2C13">
        <w:t>р</w:t>
      </w:r>
      <w:r w:rsidRPr="004D2C13">
        <w:t>ном доме и передает его на подпись должностному лицу начальнику УКС (документы на засед</w:t>
      </w:r>
      <w:r w:rsidRPr="004D2C13">
        <w:t>а</w:t>
      </w:r>
      <w:r w:rsidRPr="004D2C13">
        <w:t>нии комиссии не рассматриваются);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е) при необходимости подготавливает пакет документов для членов комиссии;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 xml:space="preserve">ж) оповещает членов комиссии   о дате, времени и месте проведения заседания комиссии (по телефону, направляет </w:t>
      </w:r>
      <w:proofErr w:type="spellStart"/>
      <w:r w:rsidRPr="004D2C13">
        <w:t>факсограмму</w:t>
      </w:r>
      <w:proofErr w:type="spellEnd"/>
      <w:r w:rsidRPr="004D2C13">
        <w:t xml:space="preserve">, уведомление на электронную почту, смс-рассылка);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и) ведет протокол заседания;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к) передает на подпись протокол заседания комиссии  председателю комиссии и членам к</w:t>
      </w:r>
      <w:r w:rsidRPr="004D2C13">
        <w:t>о</w:t>
      </w:r>
      <w:r w:rsidRPr="004D2C13">
        <w:t xml:space="preserve">миссии  на подпись;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л) после подписания протокола заседания комиссии (указать наименование комиссии, если по тексту не было сокращения) всеми членами комиссии оформляет на бланке администрации решение о согласовании переустройства и (или) перепланировки  помещения в многоквартирном доме либо решение об отказе в согласовании переустройства и (или) перепланировки помещения в многоквартирном доме;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м) передает уполномоченному должностному лицу (указать наименование должности) на подпись  решение о согласовании или </w:t>
      </w:r>
      <w:proofErr w:type="gramStart"/>
      <w:r w:rsidRPr="004D2C13">
        <w:t>решение</w:t>
      </w:r>
      <w:proofErr w:type="gramEnd"/>
      <w:r w:rsidRPr="004D2C13">
        <w:t xml:space="preserve"> об отказе в согласовании переустройства и (или) перепланировки помещения в многоквартирном доме.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3.2.2.3.  Состав и регламент комиссии, утвержден постановлением Администрации Сечено</w:t>
      </w:r>
      <w:r w:rsidRPr="004D2C13">
        <w:t>в</w:t>
      </w:r>
      <w:r w:rsidRPr="004D2C13">
        <w:t xml:space="preserve">ского муниципального округа Нижегородской области Нижегородской области.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3.2.2.4. Должностное лицо (указать наименование должности)  подписывает решение о с</w:t>
      </w:r>
      <w:r w:rsidRPr="004D2C13">
        <w:t>о</w:t>
      </w:r>
      <w:r w:rsidRPr="004D2C13">
        <w:t>гласовании переустройства и (или) перепланировки  помещения в многоквартирном доме или р</w:t>
      </w:r>
      <w:r w:rsidRPr="004D2C13">
        <w:t>е</w:t>
      </w:r>
      <w:r w:rsidRPr="004D2C13">
        <w:t>шение об отказе в согласовании переустройства и (или) перепланировки  помещения в многоква</w:t>
      </w:r>
      <w:r w:rsidRPr="004D2C13">
        <w:t>р</w:t>
      </w:r>
      <w:r w:rsidRPr="004D2C13">
        <w:t>тирном доме и передает его на регистрацию.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3.2.2.5. 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Специалист УКС, ответственный за регистрацию документов, после подписания в течение одного рабочего дня осуществляет регистрацию решения о согласов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нии  переустройства и (или) перепланировки  помещения в многоквартирном доме  или решения (письма) об отказе в согласовании переустройства и (или) перепланировки  п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мещения в многоквартирном доме путем занесения данных в систему электронного док</w:t>
      </w:r>
      <w:r w:rsidRPr="004D2C13">
        <w:rPr>
          <w:rFonts w:ascii="Times New Roman" w:hAnsi="Times New Roman" w:cs="Times New Roman"/>
          <w:sz w:val="24"/>
          <w:szCs w:val="24"/>
        </w:rPr>
        <w:t>у</w:t>
      </w:r>
      <w:r w:rsidRPr="004D2C13">
        <w:rPr>
          <w:rFonts w:ascii="Times New Roman" w:hAnsi="Times New Roman" w:cs="Times New Roman"/>
          <w:sz w:val="24"/>
          <w:szCs w:val="24"/>
        </w:rPr>
        <w:t xml:space="preserve">ментооборота или в журнал регистрации. 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Номер выдаваемому решению о согласовании или решения (письма) об отказе в согласов</w:t>
      </w:r>
      <w:r w:rsidRPr="004D2C13">
        <w:t>а</w:t>
      </w:r>
      <w:r w:rsidRPr="004D2C13">
        <w:t xml:space="preserve">нии переустройства </w:t>
      </w:r>
      <w:proofErr w:type="gramStart"/>
      <w:r w:rsidRPr="004D2C13">
        <w:t>и(</w:t>
      </w:r>
      <w:proofErr w:type="gramEnd"/>
      <w:r w:rsidRPr="004D2C13">
        <w:t>или) перепланировки помещения в многоквартирном доме присваивается одновременно с его регистрацией в системе электронного документооборота или в журнале рег</w:t>
      </w:r>
      <w:r w:rsidRPr="004D2C13">
        <w:t>и</w:t>
      </w:r>
      <w:r w:rsidRPr="004D2C13">
        <w:t>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3.2.2.6. Срок осуществления действий  - 30 календарных дней.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3.2.2.7. Критерии принятия решения  о направлении межведомственного запроса – отсу</w:t>
      </w:r>
      <w:r w:rsidRPr="004D2C13">
        <w:t>т</w:t>
      </w:r>
      <w:r w:rsidRPr="004D2C13">
        <w:t>ствие документов и (или) информации, необходимой для принятия решения о согласовании пер</w:t>
      </w:r>
      <w:r w:rsidRPr="004D2C13">
        <w:t>е</w:t>
      </w:r>
      <w:r w:rsidRPr="004D2C13">
        <w:t xml:space="preserve">устройства и (или) перепланировки  помещения в многоквартирном доме.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3.2.2.8.Критерий принятия решения о согласовании переустройства и (или) перепланировки жилого помещения – наличие полного комплекта документов, документы соответствуют устано</w:t>
      </w:r>
      <w:r w:rsidRPr="004D2C13">
        <w:t>в</w:t>
      </w:r>
      <w:r w:rsidRPr="004D2C13">
        <w:t>ленным требованиям, отсутствие оснований для отказа в предоставлении  муниципальной услуги.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3.2.2.9. Критерий принятия решения об отказе в предоставлении муниципальной услуги – наличие основания (или оснований) для отказа в предоставлении муниципальной услуги.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3.2.2.10. Результатом административного действия является оформленное в установленном порядке решение о согласовании переустройства и (или) перепланировки о помещения в мног</w:t>
      </w:r>
      <w:r w:rsidRPr="004D2C13">
        <w:t>о</w:t>
      </w:r>
      <w:r w:rsidRPr="004D2C13">
        <w:t>квартирном доме либо решение (письма) об отказе в согласовании переустройства и (или) пер</w:t>
      </w:r>
      <w:r w:rsidRPr="004D2C13">
        <w:t>е</w:t>
      </w:r>
      <w:r w:rsidRPr="004D2C13">
        <w:t>планировки 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3.2.2.11.Фиксация результата - занесение информации в систему электронного документ</w:t>
      </w:r>
      <w:r w:rsidRPr="004D2C13">
        <w:t>о</w:t>
      </w:r>
      <w:r w:rsidRPr="004D2C13">
        <w:t>оборота или в журнал регистрации.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3.2.3. Выдача документов, подтверждающих принятие решения о согласовании или об отк</w:t>
      </w:r>
      <w:r w:rsidRPr="004D2C13">
        <w:t>а</w:t>
      </w:r>
      <w:r w:rsidRPr="004D2C13">
        <w:t xml:space="preserve">зе в согласовании  переустройства и (или) перепланировки  помещения в </w:t>
      </w:r>
      <w:r w:rsidRPr="004D2C13">
        <w:lastRenderedPageBreak/>
        <w:t>многоквартирном доме при согласовании переустройства и (или) перепланировки помещения в многоквартирном доме.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3.2.3.1. </w:t>
      </w:r>
      <w:proofErr w:type="gramStart"/>
      <w:r w:rsidRPr="004D2C13">
        <w:t>Основанием для начала административного действия  "Выдача документов, по</w:t>
      </w:r>
      <w:r w:rsidRPr="004D2C13">
        <w:t>д</w:t>
      </w:r>
      <w:r w:rsidRPr="004D2C13">
        <w:t>тверждающих принятие решения о согласовании или об отказе в согласовании  переустройства и (или) перепланировки помещения в многоквартирном доме" является  оформленное в устано</w:t>
      </w:r>
      <w:r w:rsidRPr="004D2C13">
        <w:t>в</w:t>
      </w:r>
      <w:r w:rsidRPr="004D2C13">
        <w:t>ленном порядке решение о согласовании переустройства и (или) перепланировки  помещения в мног</w:t>
      </w:r>
      <w:r w:rsidRPr="004D2C13">
        <w:t>о</w:t>
      </w:r>
      <w:r w:rsidRPr="004D2C13">
        <w:t>квартирном доме либо решение (письмо) об отказе в согласовании переустройства и (или) пер</w:t>
      </w:r>
      <w:r w:rsidRPr="004D2C13">
        <w:t>е</w:t>
      </w:r>
      <w:r w:rsidRPr="004D2C13">
        <w:t>планировки помещения в многоквартирном доме.</w:t>
      </w:r>
      <w:proofErr w:type="gramEnd"/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3.2.3.2. Специалист УКС в течение одного рабочего дня после подписания  и регистрации результата, указанного в пункте 2.5.1 настоящего Регламента, информирует з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явителя о принятом решении.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</w:t>
      </w:r>
      <w:r w:rsidRPr="004D2C13">
        <w:t>й</w:t>
      </w:r>
      <w:r w:rsidRPr="004D2C13">
        <w:t>ства подвижной радиотелефонной связи заявителя.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3.2.3.3. Результат услуги по желанию заявителя вручается ему лично по месту нахождения в УКС  в согласованное время либо направляется ему по почте, но не поз</w:t>
      </w:r>
      <w:r w:rsidRPr="004D2C13">
        <w:rPr>
          <w:rFonts w:ascii="Times New Roman" w:hAnsi="Times New Roman" w:cs="Times New Roman"/>
          <w:sz w:val="24"/>
          <w:szCs w:val="24"/>
        </w:rPr>
        <w:t>д</w:t>
      </w:r>
      <w:r w:rsidRPr="004D2C13">
        <w:rPr>
          <w:rFonts w:ascii="Times New Roman" w:hAnsi="Times New Roman" w:cs="Times New Roman"/>
          <w:sz w:val="24"/>
          <w:szCs w:val="24"/>
        </w:rPr>
        <w:t>нее трех рабочих дней с момента подписания и регистрации решения о согласовании или решения (письма) об отказе в согласовании  переустройства и (или) перепланировки  п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 почте заявителю направляется   письмо с уведомлением о вручении в течение трех  раб</w:t>
      </w:r>
      <w:r w:rsidRPr="004D2C13">
        <w:t>о</w:t>
      </w:r>
      <w:r w:rsidRPr="004D2C13">
        <w:t>чих дней, следующих  после подписания результата предоставления муниципальной услуги, ук</w:t>
      </w:r>
      <w:r w:rsidRPr="004D2C13">
        <w:t>а</w:t>
      </w:r>
      <w:r w:rsidRPr="004D2C13">
        <w:t>занного в пункте 2.5.1 настоящего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выдаче заявителю или представителю заявителя результата предоставления муниц</w:t>
      </w:r>
      <w:r w:rsidRPr="004D2C13">
        <w:t>и</w:t>
      </w:r>
      <w:r w:rsidRPr="004D2C13">
        <w:t xml:space="preserve">пальной услуги лично, заявитель должен </w:t>
      </w:r>
      <w:proofErr w:type="gramStart"/>
      <w:r w:rsidRPr="004D2C13">
        <w:t>предоставить документ</w:t>
      </w:r>
      <w:proofErr w:type="gramEnd"/>
      <w:r w:rsidRPr="004D2C13"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</w:t>
      </w:r>
      <w:r w:rsidRPr="004D2C13">
        <w:t>с</w:t>
      </w:r>
      <w:r w:rsidRPr="004D2C13">
        <w:t>ке о приеме документов.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ГБУ НО «УМФЦ» специалист УКС передает в ГБУ НО «УМФЦ» результат посредством курьерской доставки ГБУ НО «УМФЦ» по реестру передачи дел в течение трех рабочих дней  со дня принятия решения, но не 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поз</w:t>
      </w:r>
      <w:r w:rsidRPr="004D2C13">
        <w:rPr>
          <w:rFonts w:ascii="Times New Roman" w:hAnsi="Times New Roman" w:cs="Times New Roman"/>
          <w:sz w:val="24"/>
          <w:szCs w:val="24"/>
        </w:rPr>
        <w:t>д</w:t>
      </w:r>
      <w:r w:rsidRPr="004D2C13">
        <w:rPr>
          <w:rFonts w:ascii="Times New Roman" w:hAnsi="Times New Roman" w:cs="Times New Roman"/>
          <w:sz w:val="24"/>
          <w:szCs w:val="24"/>
        </w:rPr>
        <w:t>нее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 xml:space="preserve"> чем за один рабочий день до окончания общего срока предоставления муниципальной услуги. Процедура выдачи докуме</w:t>
      </w:r>
      <w:r w:rsidRPr="004D2C13">
        <w:rPr>
          <w:rFonts w:ascii="Times New Roman" w:hAnsi="Times New Roman" w:cs="Times New Roman"/>
          <w:sz w:val="24"/>
          <w:szCs w:val="24"/>
        </w:rPr>
        <w:t>н</w:t>
      </w:r>
      <w:r w:rsidRPr="004D2C13">
        <w:rPr>
          <w:rFonts w:ascii="Times New Roman" w:hAnsi="Times New Roman" w:cs="Times New Roman"/>
          <w:sz w:val="24"/>
          <w:szCs w:val="24"/>
        </w:rPr>
        <w:t>тов в ГБУ НО «УМФЦ» указана в разделе 6 наст</w:t>
      </w:r>
      <w:r w:rsidRPr="004D2C13">
        <w:rPr>
          <w:rFonts w:ascii="Times New Roman" w:hAnsi="Times New Roman" w:cs="Times New Roman"/>
          <w:sz w:val="24"/>
          <w:szCs w:val="24"/>
        </w:rPr>
        <w:t>о</w:t>
      </w:r>
      <w:r w:rsidRPr="004D2C13">
        <w:rPr>
          <w:rFonts w:ascii="Times New Roman" w:hAnsi="Times New Roman" w:cs="Times New Roman"/>
          <w:sz w:val="24"/>
          <w:szCs w:val="24"/>
        </w:rPr>
        <w:t>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3.2.3.4. Критерии принятия решения по выбору </w:t>
      </w:r>
      <w:proofErr w:type="gramStart"/>
      <w:r w:rsidRPr="004D2C13">
        <w:t>варианта отправки результата предоставл</w:t>
      </w:r>
      <w:r w:rsidRPr="004D2C13">
        <w:t>е</w:t>
      </w:r>
      <w:r w:rsidRPr="004D2C13">
        <w:t>ния услуги</w:t>
      </w:r>
      <w:proofErr w:type="gramEnd"/>
      <w:r w:rsidRPr="004D2C13">
        <w:t xml:space="preserve"> заявителю -  указание заявителя  в расписке о приеме документов.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3.2.3.5.  Результатом  административного действия является выданное решение о согласов</w:t>
      </w:r>
      <w:r w:rsidRPr="004D2C13">
        <w:t>а</w:t>
      </w:r>
      <w:r w:rsidRPr="004D2C13">
        <w:t>нии переустройства и (или) перепланировки помещения в многоквартирном доме или решения (письма) об отказе в согласовании переустройства и (или) перепланировки  помещения в мног</w:t>
      </w:r>
      <w:r w:rsidRPr="004D2C13">
        <w:t>о</w:t>
      </w:r>
      <w:r w:rsidRPr="004D2C13">
        <w:t>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3.2.3.6. Фиксация факта отправки  результата предоставления муниципальной услуги  - о</w:t>
      </w:r>
      <w:r w:rsidRPr="004D2C13">
        <w:t>т</w:t>
      </w:r>
      <w:r w:rsidRPr="004D2C13">
        <w:t>метка в системе электронного документооборота, журнале  регистрации.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3.2.3.7. Фиксация выдачи результата предоставления муниципальной услуги лично  - в с</w:t>
      </w:r>
      <w:r w:rsidRPr="004D2C13">
        <w:t>и</w:t>
      </w:r>
      <w:r w:rsidRPr="004D2C13">
        <w:t>стеме электронного документооборота и в расписке о приеме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3.2.3.8. Срок направления результата – три рабочих дня с момента  утверждения решения о согласовании или решения (письма) об отказе в согласовании переустройства и (или) переплан</w:t>
      </w:r>
      <w:r w:rsidRPr="004D2C13">
        <w:t>и</w:t>
      </w:r>
      <w:r w:rsidRPr="004D2C13">
        <w:t xml:space="preserve">ровки помещения в многоквартирном доме.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>3.3.  Прием уведомления при подтверждении завершения переустройства и (или) переплан</w:t>
      </w:r>
      <w:r w:rsidRPr="004D2C13">
        <w:t>и</w:t>
      </w:r>
      <w:r w:rsidRPr="004D2C13">
        <w:t>ровки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 Основанием для начала административного действия  "Прием уведомления" является обращение заявителя с уведомлением  о завершении переустройства и (или) перепланировки  п</w:t>
      </w:r>
      <w:r w:rsidRPr="004D2C13">
        <w:t>о</w:t>
      </w:r>
      <w:r w:rsidRPr="004D2C13">
        <w:t>мещения по форме согласно приложению 1  к настоящему Регламенту.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Уведомление о завершении переустройства и (или) перепланировки помещения может быть направлено по почте с уведомлением о вручении, через Единый портал государственных и мун</w:t>
      </w:r>
      <w:r w:rsidRPr="004D2C13">
        <w:t>и</w:t>
      </w:r>
      <w:r w:rsidRPr="004D2C13">
        <w:t>ципальных услуг (функций), Единый Интернет-портал государственных и муниципальных услуг (функций) Нижегородской области, через ГБУ НО «УМФЦ»,  а также  личное обращение в Адм</w:t>
      </w:r>
      <w:r w:rsidRPr="004D2C13">
        <w:t>и</w:t>
      </w:r>
      <w:r w:rsidRPr="004D2C13">
        <w:t>нистрацию.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3.3.1.1. Прием и регистрация уведомления о завершении переустройства и (или) переплан</w:t>
      </w:r>
      <w:r w:rsidRPr="004D2C13">
        <w:t>и</w:t>
      </w:r>
      <w:r w:rsidRPr="004D2C13">
        <w:t>ровки помещения осуществляются специалистом УКС.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3.3.1.2. </w:t>
      </w:r>
      <w:proofErr w:type="gramStart"/>
      <w:r w:rsidRPr="004D2C13">
        <w:t>При направлении уведомления о завершении переустройства и (или) перепланировки помещения посредством почтовых отправлений,   специалист УКС вскрывает конверт и ос</w:t>
      </w:r>
      <w:r w:rsidRPr="004D2C13">
        <w:t>у</w:t>
      </w:r>
      <w:r w:rsidRPr="004D2C13">
        <w:t>ществляет регистрацию  уведомления о завершении переустройства и (или) перепланировки п</w:t>
      </w:r>
      <w:r w:rsidRPr="004D2C13">
        <w:t>о</w:t>
      </w:r>
      <w:r w:rsidRPr="004D2C13">
        <w:t>мещения, если отсутствуют основания для отказа в приеме документов, указанные в пункте 2.14 настоящего Регламента, в системе электронного документооборота, а при отсутствии технической возможн</w:t>
      </w:r>
      <w:r w:rsidRPr="004D2C13">
        <w:t>о</w:t>
      </w:r>
      <w:r w:rsidRPr="004D2C13">
        <w:t>сти  - в журнале входящей корреспонденции.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3.3.1.3. При обращении на личном приеме уведомление о завершении переустройства и (или) перепланировки помещения заявителя фиксируется в   системе электронного документооб</w:t>
      </w:r>
      <w:r w:rsidRPr="004D2C13">
        <w:t>о</w:t>
      </w:r>
      <w:r w:rsidRPr="004D2C13">
        <w:t xml:space="preserve">рота, а при отсутствии технической возможности  - в  журнале входящей корреспонденции.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этом</w:t>
      </w:r>
      <w:proofErr w:type="gramStart"/>
      <w:r w:rsidRPr="004D2C13">
        <w:t>,</w:t>
      </w:r>
      <w:proofErr w:type="gramEnd"/>
      <w:r w:rsidRPr="004D2C13">
        <w:t xml:space="preserve"> в случаях, если  в уведомлении о завершении переустройства и (или) переплан</w:t>
      </w:r>
      <w:r w:rsidRPr="004D2C13">
        <w:t>и</w:t>
      </w:r>
      <w:r w:rsidRPr="004D2C13">
        <w:t>ровки помещения отсутствует фамилии заявителя, направившего обращение, почтовый адрес, по которому должен быть направлен ответ и (или) текст письменного обращения (уведомления о завершении переустройства и (или) перепланировки помещения) не поддается прочтению, спец</w:t>
      </w:r>
      <w:r w:rsidRPr="004D2C13">
        <w:t>и</w:t>
      </w:r>
      <w:r w:rsidRPr="004D2C13">
        <w:t>алист УКС при личном обращении предлагает с согласия заявителя устранить выявленные нед</w:t>
      </w:r>
      <w:r w:rsidRPr="004D2C13">
        <w:t>о</w:t>
      </w:r>
      <w:r w:rsidRPr="004D2C13">
        <w:t>статки в уведомлении о завершении переустройства и (или) перепланировки помещения неп</w:t>
      </w:r>
      <w:r w:rsidRPr="004D2C13">
        <w:t>о</w:t>
      </w:r>
      <w:r w:rsidRPr="004D2C13">
        <w:t>средственно  на личном приеме.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3.3.1.4.При обращении заявителя письменно в Администрацию, в том числе на личном пр</w:t>
      </w:r>
      <w:r w:rsidRPr="004D2C13">
        <w:t>и</w:t>
      </w:r>
      <w:r w:rsidRPr="004D2C13">
        <w:t>еме, ответственный специалист УКС: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а) устанавливает личность каждого обратившегося гражданина либо представителя юрид</w:t>
      </w:r>
      <w:r w:rsidRPr="004D2C13">
        <w:t>и</w:t>
      </w:r>
      <w:r w:rsidRPr="004D2C13">
        <w:t>ческого лица путем проверки документа, удостоверяющего его личность (документа, удостовер</w:t>
      </w:r>
      <w:r w:rsidRPr="004D2C13">
        <w:t>я</w:t>
      </w:r>
      <w:r w:rsidRPr="004D2C13">
        <w:t>ющего полномочия и документа, удостоверяющего личность представителя -  в случае обращения представителя);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б) информирует при личном приеме заявителя о порядке и сроках предоставления муниц</w:t>
      </w:r>
      <w:r w:rsidRPr="004D2C13">
        <w:t>и</w:t>
      </w:r>
      <w:r w:rsidRPr="004D2C13">
        <w:t>пальной услуги;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в)  проверяет правильность заполнения уведомления о завершении переустройства и (или) перепланировки помещения, в том числе полноту внесенных данных, наличие документов, кот</w:t>
      </w:r>
      <w:r w:rsidRPr="004D2C13">
        <w:t>о</w:t>
      </w:r>
      <w:r w:rsidRPr="004D2C13">
        <w:t>рые должны прилагаться к уведомлению о завершении переустройства и (или) перепланировки помещения, соответствие представленных документов установленным требованиям;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г) сверяет представленные экземпляры оригиналов и копий документов (в том числе нотар</w:t>
      </w:r>
      <w:r w:rsidRPr="004D2C13">
        <w:t>и</w:t>
      </w:r>
      <w:r w:rsidRPr="004D2C13">
        <w:t>ально удостоверенные) друг с другом и принимает их после проверки соответствия копий ориг</w:t>
      </w:r>
      <w:r w:rsidRPr="004D2C13">
        <w:t>и</w:t>
      </w:r>
      <w:r w:rsidRPr="004D2C13">
        <w:t>налу, после чего оригинал возвращается заявителю; заверяет копии документов (</w:t>
      </w:r>
      <w:proofErr w:type="gramStart"/>
      <w:r w:rsidRPr="004D2C13">
        <w:t>кроме</w:t>
      </w:r>
      <w:proofErr w:type="gramEnd"/>
      <w:r w:rsidRPr="004D2C13">
        <w:t xml:space="preserve"> нотар</w:t>
      </w:r>
      <w:r w:rsidRPr="004D2C13">
        <w:t>и</w:t>
      </w:r>
      <w:r w:rsidRPr="004D2C13">
        <w:t>ально заверенных);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 д) проставляет  штамп Администрации с указанием фамилии, инициалов и должности, даты приема и затем регистрирует уведомление о завершении переустройства и (или) перепланировки помещения и прилагаемые документы в системе электронного </w:t>
      </w:r>
      <w:r w:rsidRPr="004D2C13">
        <w:lastRenderedPageBreak/>
        <w:t>документооборота, а при отсу</w:t>
      </w:r>
      <w:r w:rsidRPr="004D2C13">
        <w:t>т</w:t>
      </w:r>
      <w:r w:rsidRPr="004D2C13">
        <w:t xml:space="preserve">ствии технической возможности – в журнале входящей корреспонденции.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3.3.1.5. При приеме уведомления о завершении переустройства и (или) перепланировки п</w:t>
      </w:r>
      <w:r w:rsidRPr="004D2C13">
        <w:t>о</w:t>
      </w:r>
      <w:r w:rsidRPr="004D2C13">
        <w:t>мещения и документов, направленных по почте, заявителю направляется расписка о приеме ув</w:t>
      </w:r>
      <w:r w:rsidRPr="004D2C13">
        <w:t>е</w:t>
      </w:r>
      <w:r w:rsidRPr="004D2C13">
        <w:t>домления о завершении переустройства и (или) перепланировки помещения и документов  почт</w:t>
      </w:r>
      <w:r w:rsidRPr="004D2C13">
        <w:t>о</w:t>
      </w:r>
      <w:r w:rsidRPr="004D2C13">
        <w:t>вым отправлением с уведомлением о вручении.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приеме документов при непосредственном обращении в Администрацию или при ли</w:t>
      </w:r>
      <w:r w:rsidRPr="004D2C13">
        <w:t>ч</w:t>
      </w:r>
      <w:r w:rsidRPr="004D2C13">
        <w:t>ном приеме заявителю (представителю заявителя) выдается расписка  о приеме и регистрации ув</w:t>
      </w:r>
      <w:r w:rsidRPr="004D2C13">
        <w:t>е</w:t>
      </w:r>
      <w:r w:rsidRPr="004D2C13">
        <w:t xml:space="preserve">домления о завершении переустройства и (или) перепланировки помещения и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3.3.1.6. В случае</w:t>
      </w:r>
      <w:proofErr w:type="gramStart"/>
      <w:r w:rsidRPr="004D2C13">
        <w:t>,</w:t>
      </w:r>
      <w:proofErr w:type="gramEnd"/>
      <w:r w:rsidRPr="004D2C13">
        <w:t xml:space="preserve"> если в предоставленных (направленных) уведомлении  и прилагаемых д</w:t>
      </w:r>
      <w:r w:rsidRPr="004D2C13">
        <w:t>о</w:t>
      </w:r>
      <w:r w:rsidRPr="004D2C13">
        <w:t>кументов  имеются основания для отказа  в приеме документов, указанных в пункте 2.14 насто</w:t>
      </w:r>
      <w:r w:rsidRPr="004D2C13">
        <w:t>я</w:t>
      </w:r>
      <w:r w:rsidRPr="004D2C13">
        <w:t xml:space="preserve">щего Регламента, то специалист УКС, осуществляющий прием и регистрацию документов, не осуществляет регистрацию уведомления о завершении переустройства и (или) перепланировки помещения и прилагаемых документов и подготавливает письмо об отказе в приеме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Письмо об отказе в приеме документов оформляется на бланке Администрации  по форме согласно приложению 4 к настоящему Регламенту с присвоением номера, даты, проставлением подписи специалиста УКС, осуществляющего прием и регистрацию документов или подписанн</w:t>
      </w:r>
      <w:r w:rsidRPr="004D2C13">
        <w:t>о</w:t>
      </w:r>
      <w:r w:rsidRPr="004D2C13">
        <w:t>го усиленной квалифицированной электронной подписью уполномоченного должностного лица.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t xml:space="preserve">Письмо об отказе в приеме документов направляется заявителю почтовым отправлением с уведомлением о вручении, вручается лично в Администрации либо направляется в электронной форме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    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Отказ в приеме документов не препятствует повторному обращению за услугой при устр</w:t>
      </w:r>
      <w:r w:rsidRPr="004D2C13">
        <w:t>а</w:t>
      </w:r>
      <w:r w:rsidRPr="004D2C13">
        <w:t xml:space="preserve">нении выявленных нарушений.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3.3.1.7. В случае регистрации документов, в тот же день они передаются  руководителю УКС. Руководитель УКС в течение одного дня со дня регистрации документов определяет  спец</w:t>
      </w:r>
      <w:r w:rsidRPr="004D2C13">
        <w:t>и</w:t>
      </w:r>
      <w:r w:rsidRPr="004D2C13">
        <w:t xml:space="preserve">алиста, ответственного  на рассмотрение  уведомления о </w:t>
      </w:r>
      <w:proofErr w:type="gramStart"/>
      <w:r w:rsidRPr="004D2C13">
        <w:t>заверении переустройства</w:t>
      </w:r>
      <w:proofErr w:type="gramEnd"/>
      <w:r w:rsidRPr="004D2C13">
        <w:t xml:space="preserve"> и (или) перепланиро</w:t>
      </w:r>
      <w:r w:rsidRPr="004D2C13">
        <w:t>в</w:t>
      </w:r>
      <w:r w:rsidRPr="004D2C13">
        <w:t xml:space="preserve">ки помещения и прилагаемых к нему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3.3.1.8. Срок осуществления действий по регистрации документов - 15 минут в течение о</w:t>
      </w:r>
      <w:r w:rsidRPr="004D2C13">
        <w:t>д</w:t>
      </w:r>
      <w:r w:rsidRPr="004D2C13">
        <w:t>ного рабочего дня.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Срок определения специалиста, ответственного за рассмотрение уведомления о завершении переустройства и (или) перепланировки помещения и прилагаемых к нему документов – один р</w:t>
      </w:r>
      <w:r w:rsidRPr="004D2C13">
        <w:t>а</w:t>
      </w:r>
      <w:r w:rsidRPr="004D2C13">
        <w:t>бочий день со дня регистрации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3.3.1.9. Критерий принятия решения о регистрации документов  – поступление уведомления о завершении переустройства и (или) перепланировки помещения и прилагаемых  документов надлежащего качества и в полном объеме.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3.3.1.10. Критерий принятия решения об отказе в приеме документов -  наличие оснований для отказа в приеме документов, указанных в пункте 2.14 настоящего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3.3.1.11. Результатом административного действия является прием и регистрации уведомл</w:t>
      </w:r>
      <w:r w:rsidRPr="004D2C13">
        <w:t>е</w:t>
      </w:r>
      <w:r w:rsidRPr="004D2C13">
        <w:t>ния о завершении переустройства и (или) перепланировки помещения и прилагаемых документов, назначение специалиста, ответственного за рассмотрение уведомления о завершении переустро</w:t>
      </w:r>
      <w:r w:rsidRPr="004D2C13">
        <w:t>й</w:t>
      </w:r>
      <w:r w:rsidRPr="004D2C13">
        <w:t>ства и (или) перепланировки помещения и прилагаемых к нему  документов, либо отказ в приеме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>3.3.1.12. Фиксация результата - занесение информации в систему электронного документ</w:t>
      </w:r>
      <w:r w:rsidRPr="004D2C13">
        <w:t>о</w:t>
      </w:r>
      <w:r w:rsidRPr="004D2C13">
        <w:t>оборота или в журнал входящей корреспонденции.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 Проведение осмотра помещения и оформление Акта либо принятия решения об отказе в оформлении Акта  при подтверждении  завершения работ по переустройству и (или) переплан</w:t>
      </w:r>
      <w:r w:rsidRPr="004D2C13">
        <w:t>и</w:t>
      </w:r>
      <w:r w:rsidRPr="004D2C13">
        <w:t>ровки помещения в многоквартирном доме.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3.3.2.1. Основанием для начала административного действия "Проведение осмотра помещ</w:t>
      </w:r>
      <w:r w:rsidRPr="004D2C13">
        <w:t>е</w:t>
      </w:r>
      <w:r w:rsidRPr="004D2C13">
        <w:t>ния и оформление Акта либо принятия решения об отказе в оформлении Акта" является  зарег</w:t>
      </w:r>
      <w:r w:rsidRPr="004D2C13">
        <w:t>и</w:t>
      </w:r>
      <w:r w:rsidRPr="004D2C13">
        <w:t>стрированное уведомление о завершении переустройства и (или) перепланировки помещения и прилагаемых документов с указанием исполнителя.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После получения документов специалист, ответственный за рассмотрение уведомления о з</w:t>
      </w:r>
      <w:r w:rsidRPr="004D2C13">
        <w:t>а</w:t>
      </w:r>
      <w:r w:rsidRPr="004D2C13">
        <w:t>вершении переустройства и (или) перепланировки помещения и прилагаемых документов,  пров</w:t>
      </w:r>
      <w:r w:rsidRPr="004D2C13">
        <w:t>е</w:t>
      </w:r>
      <w:r w:rsidRPr="004D2C13">
        <w:t>ряет полномочия законного представителя. Если в Единой государственной информационной с</w:t>
      </w:r>
      <w:r w:rsidRPr="004D2C13">
        <w:t>и</w:t>
      </w:r>
      <w:r w:rsidRPr="004D2C13">
        <w:t>стеме социального обеспечения отсутствуют данные, подтверждающие  установление опеки и п</w:t>
      </w:r>
      <w:r w:rsidRPr="004D2C13">
        <w:t>о</w:t>
      </w:r>
      <w:r w:rsidRPr="004D2C13">
        <w:t xml:space="preserve">печительства, то составляет проект письма об отказе в предоставлении муниципальной услуги.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3.3.2.2. Специалист, ответственный за рассмотрение уведомления о завершении переустро</w:t>
      </w:r>
      <w:r w:rsidRPr="004D2C13">
        <w:t>й</w:t>
      </w:r>
      <w:r w:rsidRPr="004D2C13">
        <w:t>ства и (или) перепланировки помещения и прилагаемых к нему документов, организует провед</w:t>
      </w:r>
      <w:r w:rsidRPr="004D2C13">
        <w:t>е</w:t>
      </w:r>
      <w:r w:rsidRPr="004D2C13">
        <w:t>ние выездного заседания комиссии: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а) оповещает членов комиссии  о дате и времени проведения осмотра (при необходимости по согласованию с председателем комиссии </w:t>
      </w:r>
      <w:proofErr w:type="gramStart"/>
      <w:r w:rsidRPr="004D2C13">
        <w:t>корректирует дату и время осмотра помещения в мног</w:t>
      </w:r>
      <w:r w:rsidRPr="004D2C13">
        <w:t>о</w:t>
      </w:r>
      <w:r w:rsidRPr="004D2C13">
        <w:t>квартирном доме и оповещает</w:t>
      </w:r>
      <w:proofErr w:type="gramEnd"/>
      <w:r w:rsidRPr="004D2C13">
        <w:t xml:space="preserve"> об этом заявителя  путем передачи текстовых сообщений на адрес электронной почты заявителя либо на абонентский номер устройства подвижной радиотелефо</w:t>
      </w:r>
      <w:r w:rsidRPr="004D2C13">
        <w:t>н</w:t>
      </w:r>
      <w:r w:rsidRPr="004D2C13">
        <w:t>ной связи заявителя);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б) при необходимости подготавливает документы для членов комиссии (тиражирует реш</w:t>
      </w:r>
      <w:r w:rsidRPr="004D2C13">
        <w:t>е</w:t>
      </w:r>
      <w:r w:rsidRPr="004D2C13">
        <w:t>ние о согласовании переустройства и (или) перепланировки), план  переустройства и (или) переплан</w:t>
      </w:r>
      <w:r w:rsidRPr="004D2C13">
        <w:t>и</w:t>
      </w:r>
      <w:r w:rsidRPr="004D2C13">
        <w:t>ровки, иные документы).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3.3.2.3. </w:t>
      </w:r>
      <w:proofErr w:type="gramStart"/>
      <w:r w:rsidRPr="004D2C13">
        <w:t>Специалист, ответственный за рассмотрение уведомления о завершении переустро</w:t>
      </w:r>
      <w:r w:rsidRPr="004D2C13">
        <w:t>й</w:t>
      </w:r>
      <w:r w:rsidRPr="004D2C13">
        <w:t>ства и (или) перепланировки помещения и прилагаемых к нему документов, по итогам проведения осмотра помещения после проведения переустройства и (или) перепланировки помещения в мн</w:t>
      </w:r>
      <w:r w:rsidRPr="004D2C13">
        <w:t>о</w:t>
      </w:r>
      <w:r w:rsidRPr="004D2C13">
        <w:t>гоквартирном доме членами комиссии составляет акт о завершении переустройства и (или) пер</w:t>
      </w:r>
      <w:r w:rsidRPr="004D2C13">
        <w:t>е</w:t>
      </w:r>
      <w:r w:rsidRPr="004D2C13">
        <w:t>устройства помещения в многоквартирном доме либо решения об отказе в оформлении акта о з</w:t>
      </w:r>
      <w:r w:rsidRPr="004D2C13">
        <w:t>а</w:t>
      </w:r>
      <w:r w:rsidRPr="004D2C13">
        <w:t>вершении переустройства и (или) перепланировки помещения</w:t>
      </w:r>
      <w:proofErr w:type="gramEnd"/>
      <w:r w:rsidRPr="004D2C13">
        <w:t xml:space="preserve"> в многоквартирном доме.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3.3.2.4.  Акт или решение об отказе в составлении Акта  </w:t>
      </w:r>
      <w:proofErr w:type="gramStart"/>
      <w:r w:rsidRPr="004D2C13">
        <w:t>составляется в течение 3 рабочих дней и передается</w:t>
      </w:r>
      <w:proofErr w:type="gramEnd"/>
      <w:r w:rsidRPr="004D2C13">
        <w:t xml:space="preserve"> на подпись председателю комиссии и всем членам комиссии.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3.3.2.5. Акт комиссии составляется в четырех экземплярах.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3.3.2.6. Специалист, ответственный за рассмотрение уведомления о завершении переустро</w:t>
      </w:r>
      <w:r w:rsidRPr="004D2C13">
        <w:t>й</w:t>
      </w:r>
      <w:r w:rsidRPr="004D2C13">
        <w:t>ства и (или) перепланировки помещения и прилагаемых к нему документов,  передает на утве</w:t>
      </w:r>
      <w:r w:rsidRPr="004D2C13">
        <w:t>р</w:t>
      </w:r>
      <w:r w:rsidRPr="004D2C13">
        <w:t>ждение Акт или решение об отказе в оформлении Акта  уполномоченному должностному лицу, а после подписания  передает его на регистрацию.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3.3.2.7. Специалист УКС, ответственный за регистрацию документов, после утверждения в течение одного рабочего дня осуществляет регистрацию Акта или решения об отказе в оформл</w:t>
      </w:r>
      <w:r w:rsidRPr="004D2C13">
        <w:t>е</w:t>
      </w:r>
      <w:r w:rsidRPr="004D2C13">
        <w:t>нии Акта путем занесения данных в систему электронного документооборота или в журнал рег</w:t>
      </w:r>
      <w:r w:rsidRPr="004D2C13">
        <w:t>и</w:t>
      </w:r>
      <w:r w:rsidRPr="004D2C13">
        <w:t xml:space="preserve">страции.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3.3.2.8. Акт комиссии  подтверждает завершение перепланировки и (или) переустройство помещения в многоквартирном доме.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>3.3.2.9. Срок осуществления действий по проведению осмотра помещения в многокварти</w:t>
      </w:r>
      <w:r w:rsidRPr="004D2C13">
        <w:t>р</w:t>
      </w:r>
      <w:r w:rsidRPr="004D2C13">
        <w:t>ном доме и оформления  Акта либо принятие решения об отказе в оформлении Акта составляет 9 рабочих дней.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3.3.2.10.  Критерий принятия решения при оформлении Акта – переустраиваемое и (или) </w:t>
      </w:r>
      <w:proofErr w:type="spellStart"/>
      <w:r w:rsidRPr="004D2C13">
        <w:t>п</w:t>
      </w:r>
      <w:r w:rsidRPr="004D2C13">
        <w:t>е</w:t>
      </w:r>
      <w:r w:rsidRPr="004D2C13">
        <w:t>репланируемое</w:t>
      </w:r>
      <w:proofErr w:type="spellEnd"/>
      <w:r w:rsidRPr="004D2C13">
        <w:t xml:space="preserve"> помещение соответствует проекту переустройству и (или) перепланировки пом</w:t>
      </w:r>
      <w:r w:rsidRPr="004D2C13">
        <w:t>е</w:t>
      </w:r>
      <w:r w:rsidRPr="004D2C13">
        <w:t>щения в многоквартирном доме и требованиям законодательства.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3.3.2.11. Критерий принятия решения при  принятии решения об отказе в оформлении Акта – переустраиваемое и (или) </w:t>
      </w:r>
      <w:proofErr w:type="spellStart"/>
      <w:r w:rsidRPr="004D2C13">
        <w:t>перепланируемое</w:t>
      </w:r>
      <w:proofErr w:type="spellEnd"/>
      <w:r w:rsidRPr="004D2C13">
        <w:t xml:space="preserve"> помещение в многоквартирном доме не соответствует  проекту переустройству и (или) перепланировки  и требованиям законодательства.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3.3.2.12. Критерий принятия решения об утверждении Акта или решения об отказе в офор</w:t>
      </w:r>
      <w:r w:rsidRPr="004D2C13">
        <w:t>м</w:t>
      </w:r>
      <w:r w:rsidRPr="004D2C13">
        <w:t>лении Акта – подписанный Акт или решение об отказе в оформлении Акта  председателем и чл</w:t>
      </w:r>
      <w:r w:rsidRPr="004D2C13">
        <w:t>е</w:t>
      </w:r>
      <w:r w:rsidRPr="004D2C13">
        <w:t>нами комиссии (указать наименование комиссии, если по тексту не осуществлялось сокращения).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3.3.2.13. Результатом административного действия является подписание Акта и его утве</w:t>
      </w:r>
      <w:r w:rsidRPr="004D2C13">
        <w:t>р</w:t>
      </w:r>
      <w:r w:rsidRPr="004D2C13">
        <w:t xml:space="preserve">ждение либо принятие решения об отказе в оформлении Акта и его утверждение.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3.3.2.14. Фиксация результата – утверждение Акта либо решения об отказе в оформлении Акта и присвоение номера и даты.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3.3.3. Направление  Акта либо решения об отказе   в оформлении Акта.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3.3.3.1. Основанием для начала административного действия  "Направление Акта либо р</w:t>
      </w:r>
      <w:r w:rsidRPr="004D2C13">
        <w:t>е</w:t>
      </w:r>
      <w:r w:rsidRPr="004D2C13">
        <w:t>шения об отказе в оформлении  Акта" является утвержденный Акт  уполномоченным должнос</w:t>
      </w:r>
      <w:r w:rsidRPr="004D2C13">
        <w:t>т</w:t>
      </w:r>
      <w:r w:rsidRPr="004D2C13">
        <w:t>ным лицом либо утвержденное  решение об отказе в оформлении Акта.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3.3.3.2. Специалист (УКС) в течение одного рабочего дня после утверждения Акта либо р</w:t>
      </w:r>
      <w:r w:rsidRPr="004D2C13">
        <w:t>е</w:t>
      </w:r>
      <w:r w:rsidRPr="004D2C13">
        <w:t>шение об отказе в оформлении Акта и их регистрации  информирует заявителя о принятом реш</w:t>
      </w:r>
      <w:r w:rsidRPr="004D2C13">
        <w:t>е</w:t>
      </w:r>
      <w:r w:rsidRPr="004D2C13">
        <w:t>нии.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</w:t>
      </w:r>
      <w:r w:rsidRPr="004D2C13">
        <w:t>й</w:t>
      </w:r>
      <w:r w:rsidRPr="004D2C13">
        <w:t>ства подвижной радиотелефонной связи заявителя.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3.3.3.3. Результат услуги по желанию заявителя вручается ему лично по месту нахождения УКС   в согласованное время либо направляется ему по почте, но не позднее трех рабочих дней с момента утверждения Акта  или решения об отказе в оформлении  Акта.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 почте заявителю направляется  письмо с уведомлением о вручении в течение трех  раб</w:t>
      </w:r>
      <w:r w:rsidRPr="004D2C13">
        <w:t>о</w:t>
      </w:r>
      <w:r w:rsidRPr="004D2C13">
        <w:t>чих дней, следующих  после  утверждения Акта или решения об отказе в оформлении Акта.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выдаче заявителю или представителю заявителя результата предоставления муниц</w:t>
      </w:r>
      <w:r w:rsidRPr="004D2C13">
        <w:t>и</w:t>
      </w:r>
      <w:r w:rsidRPr="004D2C13">
        <w:t xml:space="preserve">пальной услуги лично, заявитель должен </w:t>
      </w:r>
      <w:proofErr w:type="gramStart"/>
      <w:r w:rsidRPr="004D2C13">
        <w:t>предоставить документ</w:t>
      </w:r>
      <w:proofErr w:type="gramEnd"/>
      <w:r w:rsidRPr="004D2C13"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</w:t>
      </w:r>
      <w:r w:rsidRPr="004D2C13">
        <w:t>с</w:t>
      </w:r>
      <w:r w:rsidRPr="004D2C13">
        <w:t xml:space="preserve">ке о приеме документов.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Акт или решение об отказе в оформлении  Акта выдается заявителю лично в Администрации или направляется по почте в случае указания об  этом в уведомлении.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В случае обращения заявителя через ГБУ НО «УМФЦ» специалист УКС передает в ГБУ НО «УМФЦ» результат посредством курьерской доставки ГБУ НО «УМФЦ» по реестру передачи дел в течение трех рабочих дней  со дня принятия решения, но не </w:t>
      </w:r>
      <w:proofErr w:type="gramStart"/>
      <w:r w:rsidRPr="004D2C13">
        <w:t>позднее</w:t>
      </w:r>
      <w:proofErr w:type="gramEnd"/>
      <w:r w:rsidRPr="004D2C13">
        <w:t xml:space="preserve"> чем за один рабочий день до окончания общего срока предоставления </w:t>
      </w:r>
      <w:r w:rsidRPr="004D2C13">
        <w:lastRenderedPageBreak/>
        <w:t>муниципальной услуги. Процедура выдачи докуме</w:t>
      </w:r>
      <w:r w:rsidRPr="004D2C13">
        <w:t>н</w:t>
      </w:r>
      <w:r w:rsidRPr="004D2C13">
        <w:t>тов в ГБУ НО «УМФЦ» указана в разделе 6 настоящего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3.3.3.4. Критерии принятия решения по выбору </w:t>
      </w:r>
      <w:proofErr w:type="gramStart"/>
      <w:r w:rsidRPr="004D2C13">
        <w:t>варианта отправки результата предоставл</w:t>
      </w:r>
      <w:r w:rsidRPr="004D2C13">
        <w:t>е</w:t>
      </w:r>
      <w:r w:rsidRPr="004D2C13">
        <w:t>ния услуги</w:t>
      </w:r>
      <w:proofErr w:type="gramEnd"/>
      <w:r w:rsidRPr="004D2C13">
        <w:t xml:space="preserve"> заявителю -  указание заявителя  в расписке о приеме документов или в уведомлении.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3.3.3.5. Результатом  административного действия является выданный утвержденный Акт или  решение об отказе в оформлении Акта.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3.3.3.6. Фиксация факта отправки  результата предоставления муниципальной услуги  - о</w:t>
      </w:r>
      <w:r w:rsidRPr="004D2C13">
        <w:t>т</w:t>
      </w:r>
      <w:r w:rsidRPr="004D2C13">
        <w:t>метка в системе электронного документооборота, журнале  регистрации.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3.3.3.7. Фиксация  выдачи результата предоставления муниципальной услуги лично  - в с</w:t>
      </w:r>
      <w:r w:rsidRPr="004D2C13">
        <w:t>и</w:t>
      </w:r>
      <w:r w:rsidRPr="004D2C13">
        <w:t>стеме электронного документооборота и в расписке о приеме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3.3.3.8. Срок направления результата – три рабочих дня с момента  утверждения Акта или   решения об отказе в оформлении Акта и их регистрации.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3.3.3.9. Акт комиссии  передается Администрацией в территориальные подразделения Управление Федеральной службы по государственной регистрации, кадастра и картографии по Нижегородской области в соответствии с Федеральным законом от 13 июля 2005 г. № 218-ФЗ "О государственной регистрации объектов недвижимости".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rPr>
          <w:bCs/>
        </w:rPr>
        <w:t xml:space="preserve">3.4. </w:t>
      </w:r>
      <w:r w:rsidRPr="004D2C13">
        <w:t>Выдача копии решения о согласовании переустройства и (или) перепланировки пом</w:t>
      </w:r>
      <w:r w:rsidRPr="004D2C13">
        <w:t>е</w:t>
      </w:r>
      <w:r w:rsidRPr="004D2C13">
        <w:t>щения в многоквартирном доме, акта о завершении переустройства и (или) перепланировки в мног</w:t>
      </w:r>
      <w:r w:rsidRPr="004D2C13">
        <w:t>о</w:t>
      </w:r>
      <w:r w:rsidRPr="004D2C13">
        <w:t>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3.4.1. Прием и регистрация заявления о выдаче копии.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3.4.1.1.  </w:t>
      </w:r>
      <w:proofErr w:type="gramStart"/>
      <w:r w:rsidRPr="004D2C13">
        <w:t>Основанием для начала административного действия  "Прием и регистрация заявл</w:t>
      </w:r>
      <w:r w:rsidRPr="004D2C13">
        <w:t>е</w:t>
      </w:r>
      <w:r w:rsidRPr="004D2C13">
        <w:t>ния о выдаче копии" является поступившее заявление о выдаче копии  по форме согласно прил</w:t>
      </w:r>
      <w:r w:rsidRPr="004D2C13">
        <w:t>о</w:t>
      </w:r>
      <w:r w:rsidRPr="004D2C13">
        <w:t>жению 3 к настоящему Регламенту и прилагаемых документов непосредственно направленного по почте с уведомлением о вручении,  через ГБУ НО «УМФЦ», через Единый портал государстве</w:t>
      </w:r>
      <w:r w:rsidRPr="004D2C13">
        <w:t>н</w:t>
      </w:r>
      <w:r w:rsidRPr="004D2C13">
        <w:t>ных и муниципальных услуг (функций), Единый Интернет-портал государственных и муниц</w:t>
      </w:r>
      <w:r w:rsidRPr="004D2C13">
        <w:t>и</w:t>
      </w:r>
      <w:r w:rsidRPr="004D2C13">
        <w:t>пальных услуг (функций) Нижегородской области, а также</w:t>
      </w:r>
      <w:proofErr w:type="gramEnd"/>
      <w:r w:rsidRPr="004D2C13">
        <w:t>  личное обращение в Администрацию.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Днем обращения за предоставлением муниципальной услуги считается день приема (рег</w:t>
      </w:r>
      <w:r w:rsidRPr="004D2C13">
        <w:t>и</w:t>
      </w:r>
      <w:r w:rsidRPr="004D2C13">
        <w:t>страции) Администрацией заявления о выдаче копии.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3.4.1.2. Прием и регистрация заявления о выдаче копии  осуществляются специалистом (УКС).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3.4.1.3. При направлении документов посредством почтовых отправлений,   должностное лицо Администрации </w:t>
      </w:r>
      <w:proofErr w:type="gramStart"/>
      <w:r w:rsidRPr="004D2C13">
        <w:t>вскрывает конверт и осуществляет</w:t>
      </w:r>
      <w:proofErr w:type="gramEnd"/>
      <w:r w:rsidRPr="004D2C13">
        <w:t xml:space="preserve"> регистрацию  заявления о выдаче копии уведомления о соответствии, если отсутствуют основания для отказа в приеме документов, ук</w:t>
      </w:r>
      <w:r w:rsidRPr="004D2C13">
        <w:t>а</w:t>
      </w:r>
      <w:r w:rsidRPr="004D2C13">
        <w:t>занных в пункте 2.14 настоящего Регламента, в   системе электронного документооборота, а при отсутствии технической возможности  - в  журнале входящей корреспонденции.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3.4.1.4.При обращении на личном приеме заявление о выдаче копии  фиксируется в   системе электронного документооборота, а при отсутствии технической возможности  - в  журнале вх</w:t>
      </w:r>
      <w:r w:rsidRPr="004D2C13">
        <w:t>о</w:t>
      </w:r>
      <w:r w:rsidRPr="004D2C13">
        <w:t xml:space="preserve">дящей корреспонденции.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этом</w:t>
      </w:r>
      <w:proofErr w:type="gramStart"/>
      <w:r w:rsidRPr="004D2C13">
        <w:t>,</w:t>
      </w:r>
      <w:proofErr w:type="gramEnd"/>
      <w:r w:rsidRPr="004D2C13">
        <w:t xml:space="preserve"> в случаях, если  в заявлении о выдаче копии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УКС при личном обращении предлагает с согласия заявителя устранить выявленные недостатки в заявлении о в</w:t>
      </w:r>
      <w:r w:rsidRPr="004D2C13">
        <w:t>ы</w:t>
      </w:r>
      <w:r w:rsidRPr="004D2C13">
        <w:t>даче копии о соответствии  непосредственно  на личном приеме.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Факт обращения заявителя фиксируется дополнительно в журнале личного приема</w:t>
      </w:r>
      <w:proofErr w:type="gramStart"/>
      <w:r w:rsidRPr="004D2C13">
        <w:t xml:space="preserve"> 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>3.4.1.5. При обращении письменно в Администрацию, в том числе на личном приеме, отве</w:t>
      </w:r>
      <w:r w:rsidRPr="004D2C13">
        <w:t>т</w:t>
      </w:r>
      <w:r w:rsidRPr="004D2C13">
        <w:t>ственный специалист УКС: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а) устанавливает личность заявителя  либо представителя путем проверки документа, уд</w:t>
      </w:r>
      <w:r w:rsidRPr="004D2C13">
        <w:t>о</w:t>
      </w:r>
      <w:r w:rsidRPr="004D2C13">
        <w:t>стоверяющего его личность (документа, удостоверяющего полномочия и документа, удостоверяющ</w:t>
      </w:r>
      <w:r w:rsidRPr="004D2C13">
        <w:t>е</w:t>
      </w:r>
      <w:r w:rsidRPr="004D2C13">
        <w:t>го личность представителя -  в случае обращения представителя);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б) информирует при личном приеме заявителя о порядке и сроках предоставления муниц</w:t>
      </w:r>
      <w:r w:rsidRPr="004D2C13">
        <w:t>и</w:t>
      </w:r>
      <w:r w:rsidRPr="004D2C13">
        <w:t>пальной услуги;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в)  проверяет правильность заполнения заявления о выдаче копии, в том числе полноту вн</w:t>
      </w:r>
      <w:r w:rsidRPr="004D2C13">
        <w:t>е</w:t>
      </w:r>
      <w:r w:rsidRPr="004D2C13">
        <w:t>сенных данных, наличие документов, которые должны прилагаться к заявлению о выдаче копии, соответствие представленных документов установленным требованиям;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г) сверяет представленные экземпляры оригиналов и копий документов (в том числе нотар</w:t>
      </w:r>
      <w:r w:rsidRPr="004D2C13">
        <w:t>и</w:t>
      </w:r>
      <w:r w:rsidRPr="004D2C13">
        <w:t>ально удостоверенные) друг с другом и принимает их после проверки соответствия копий ориг</w:t>
      </w:r>
      <w:r w:rsidRPr="004D2C13">
        <w:t>и</w:t>
      </w:r>
      <w:r w:rsidRPr="004D2C13">
        <w:t>налу, после чего оригинал возвращается заявителю; заверяет копии документов (</w:t>
      </w:r>
      <w:proofErr w:type="gramStart"/>
      <w:r w:rsidRPr="004D2C13">
        <w:t>кроме</w:t>
      </w:r>
      <w:proofErr w:type="gramEnd"/>
      <w:r w:rsidRPr="004D2C13">
        <w:t xml:space="preserve"> нотар</w:t>
      </w:r>
      <w:r w:rsidRPr="004D2C13">
        <w:t>и</w:t>
      </w:r>
      <w:r w:rsidRPr="004D2C13">
        <w:t>ально заверенных);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 д) проставляет  штамп Администрации с указанием фамилии, инициалов и должности, даты приема и затем регистрирует заявление о выдаче копии   и прилагаемые документы в системе электронного документооборота, а при отсутствии технической возможности – в журнале вход</w:t>
      </w:r>
      <w:r w:rsidRPr="004D2C13">
        <w:t>я</w:t>
      </w:r>
      <w:r w:rsidRPr="004D2C13">
        <w:t xml:space="preserve">щей корреспонденции.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3.4.1.6. При приеме заявления о выдаче копии, направленного по почте, заявителю напра</w:t>
      </w:r>
      <w:r w:rsidRPr="004D2C13">
        <w:t>в</w:t>
      </w:r>
      <w:r w:rsidRPr="004D2C13">
        <w:t xml:space="preserve">ляется расписка о приеме заявления  о выдаче копии  почтовым отправлением с уведомлением о вручении, если иное не указано в заявлении о выдаче копии.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приеме заявления о выдаче копии при непосредственном обращении в Администрацию или при личном приеме заявителю (представителю заявителя) выдается расписка  о приеме и р</w:t>
      </w:r>
      <w:r w:rsidRPr="004D2C13">
        <w:t>е</w:t>
      </w:r>
      <w:r w:rsidRPr="004D2C13">
        <w:t>гистрации заявления о выдаче копии.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3.4.1.7. В случае</w:t>
      </w:r>
      <w:proofErr w:type="gramStart"/>
      <w:r w:rsidRPr="004D2C13">
        <w:t>,</w:t>
      </w:r>
      <w:proofErr w:type="gramEnd"/>
      <w:r w:rsidRPr="004D2C13">
        <w:t xml:space="preserve"> если в предоставленном (направленном) заявлении о выдаче копии имею</w:t>
      </w:r>
      <w:r w:rsidRPr="004D2C13">
        <w:t>т</w:t>
      </w:r>
      <w:r w:rsidRPr="004D2C13">
        <w:t>ся основания для отказа  в приеме документов, указанных в пункте 2.14 настоящего Регламента, то специалист УКС, осуществляющий прием и регистрацию документов, не осуществляет рег</w:t>
      </w:r>
      <w:r w:rsidRPr="004D2C13">
        <w:t>и</w:t>
      </w:r>
      <w:r w:rsidRPr="004D2C13">
        <w:t xml:space="preserve">страцию заявления о выдаче копии, а подготавливает письмо об отказе в приеме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t>Письмо об отказе в приеме документов оформляется на бланке Администрации  по форме согласно приложению 4  к настоящему Регламенту с присвоением номера, даты, проставлением подписи специалиста УКС, осуществляющего прием и регистрацию документов или подписанное усиленной квалифицированной электронной подписью уполномоченного должностного лица (е</w:t>
      </w:r>
      <w:r w:rsidRPr="004D2C13">
        <w:t>с</w:t>
      </w:r>
      <w:r w:rsidRPr="004D2C13">
        <w:t>ли полномочиями наделено другое должностное лицо, необходимо указать).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t>Письмо об отказе в приеме документов направляется заявителю почтовым отправлением, вручается лично в Администрации либо направляется в электронной форме, подписанный ус</w:t>
      </w:r>
      <w:r w:rsidRPr="004D2C13">
        <w:t>и</w:t>
      </w:r>
      <w:r w:rsidRPr="004D2C13">
        <w:t>ленной квалифицированной электронной подписью уполномоченного должностного лица  на а</w:t>
      </w:r>
      <w:r w:rsidRPr="004D2C13">
        <w:t>д</w:t>
      </w:r>
      <w:r w:rsidRPr="004D2C13">
        <w:t xml:space="preserve">рес электронной почты,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       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Отказ в приеме документов не препятствует повторному обращению за услугой при устр</w:t>
      </w:r>
      <w:r w:rsidRPr="004D2C13">
        <w:t>а</w:t>
      </w:r>
      <w:r w:rsidRPr="004D2C13">
        <w:t xml:space="preserve">нении выявленных нарушений.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3.4.1.8. В случае регистрации документов, этот же день они передаются руководителю  УКС. Руководитель УКС в течение одного дня со дня регистрации документов определяет  специалиста, ответственного за рассмотрение  заявления о выдаче копии и прилагаемых к нему документов.   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>3.4.1.9. Срок осуществления действий по регистрации документов - 15 минут в течение о</w:t>
      </w:r>
      <w:r w:rsidRPr="004D2C13">
        <w:t>д</w:t>
      </w:r>
      <w:r w:rsidRPr="004D2C13">
        <w:t>ного рабочего дня.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Срок  определения специалиста, ответственного за рассмотрение заявления о выдаче копии  и прилагаемых к нему документов – один рабочий день со дня регистрации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3.4.1.10. Критерий принятия решения о регистрации документов  – поступление заявления о выдаче копии   и прилагаемых  документов надлежащего качества и в полном объеме.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3.4.1.11. Критерий принятия решения об отказе в приеме документов -  наличие оснований для отказа в приеме документов, указанных в пункте 2.14 настоящего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3.4.1.12. Результатом административного действия является прием и регистрация заявления о выдаче копии, назначение специалиста, ответственного за рассмотрение заявления о выдаче к</w:t>
      </w:r>
      <w:r w:rsidRPr="004D2C13">
        <w:t>о</w:t>
      </w:r>
      <w:r w:rsidRPr="004D2C13">
        <w:t>пии и прилагаемых к нему  документов,  либо отказ в приеме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3.4.1.13. Фиксация результата - занесение информации в систему электронного документ</w:t>
      </w:r>
      <w:r w:rsidRPr="004D2C13">
        <w:t>о</w:t>
      </w:r>
      <w:r w:rsidRPr="004D2C13">
        <w:t>оборота или в журнал входящей корреспонденции.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3.4.2. Рассмотрение и принятие решения.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3.4.2.1. Основанием для начала административного действия "Рассмотрение и принятие р</w:t>
      </w:r>
      <w:r w:rsidRPr="004D2C13">
        <w:t>е</w:t>
      </w:r>
      <w:r w:rsidRPr="004D2C13">
        <w:t>шения"  является зарегистрированное заявление о выдаче копии с указанием исполнителя.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3.4.2.2. Специалист, ответственный за  рассмотрение заявления о выдаче копии и прилага</w:t>
      </w:r>
      <w:r w:rsidRPr="004D2C13">
        <w:t>е</w:t>
      </w:r>
      <w:r w:rsidRPr="004D2C13">
        <w:t>мых к нему документов: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 анализирует заявление о выдаче копии;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 проверяет полномочия законного представителя. Если в Единой государственной инфо</w:t>
      </w:r>
      <w:r w:rsidRPr="004D2C13">
        <w:t>р</w:t>
      </w:r>
      <w:r w:rsidRPr="004D2C13">
        <w:t>мационной системе социального обеспечения отсутствуют данные, подтверждающие  установл</w:t>
      </w:r>
      <w:r w:rsidRPr="004D2C13">
        <w:t>е</w:t>
      </w:r>
      <w:r w:rsidRPr="004D2C13">
        <w:t>ние опеки и попечительства, то составляет проект письма об отказе в предоставлении муниц</w:t>
      </w:r>
      <w:r w:rsidRPr="004D2C13">
        <w:t>и</w:t>
      </w:r>
      <w:r w:rsidRPr="004D2C13">
        <w:t xml:space="preserve">пальной услуги, </w:t>
      </w:r>
      <w:proofErr w:type="gramStart"/>
      <w:r w:rsidRPr="004D2C13">
        <w:t>согласовывает в установленном порядке и передает</w:t>
      </w:r>
      <w:proofErr w:type="gramEnd"/>
      <w:r w:rsidRPr="004D2C13">
        <w:t xml:space="preserve"> на подпись уполномоченн</w:t>
      </w:r>
      <w:r w:rsidRPr="004D2C13">
        <w:t>о</w:t>
      </w:r>
      <w:r w:rsidRPr="004D2C13">
        <w:t xml:space="preserve">му должностному лицу;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в) осуществляет поиск решения о согласовании переустройства и (или</w:t>
      </w:r>
      <w:proofErr w:type="gramStart"/>
      <w:r w:rsidRPr="004D2C13">
        <w:t>)п</w:t>
      </w:r>
      <w:proofErr w:type="gramEnd"/>
      <w:r w:rsidRPr="004D2C13">
        <w:t>ерепланировки п</w:t>
      </w:r>
      <w:r w:rsidRPr="004D2C13">
        <w:t>о</w:t>
      </w:r>
      <w:r w:rsidRPr="004D2C13">
        <w:t>мещения в многоквартирном доме, акта о завершении переустройства и (или) перепланировки п</w:t>
      </w:r>
      <w:r w:rsidRPr="004D2C13">
        <w:t>о</w:t>
      </w:r>
      <w:r w:rsidRPr="004D2C13">
        <w:t>мещения в многоквартирном доме по реквизитам, указанным в заявлении о выдаче копии;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г) в случае, если документ был найден, то изготавливает его копию.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Все листы архивной копии </w:t>
      </w:r>
      <w:proofErr w:type="gramStart"/>
      <w:r w:rsidRPr="004D2C13">
        <w:t>скрепляются и заверяются</w:t>
      </w:r>
      <w:proofErr w:type="gramEnd"/>
      <w:r w:rsidRPr="004D2C13">
        <w:t xml:space="preserve"> подписью уполномоченного дол</w:t>
      </w:r>
      <w:r w:rsidRPr="004D2C13">
        <w:t>ж</w:t>
      </w:r>
      <w:r w:rsidRPr="004D2C13">
        <w:t xml:space="preserve">ностного лица (указать наименование должности) и заверяются печатью Администрации.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На каждом листе проставляется слово "КОПИЯ".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Дополнительно </w:t>
      </w:r>
      <w:proofErr w:type="gramStart"/>
      <w:r w:rsidRPr="004D2C13">
        <w:t>подготавливает проект сопроводительного письма о направлении  копии и передает</w:t>
      </w:r>
      <w:proofErr w:type="gramEnd"/>
      <w:r w:rsidRPr="004D2C13">
        <w:t xml:space="preserve"> на подпись уполномоченному должностному лицу (если имеет право сам подписывать, то необходимо это указать).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д)  в случае, если документ отсутствует в распоряжении Администрации, то подготавливает письмо об отказе в выдаче копии согласно приложению 6 к настоящему Регламенту.  Письмо,  подготовленное на бланке  Администрации, </w:t>
      </w:r>
      <w:proofErr w:type="gramStart"/>
      <w:r w:rsidRPr="004D2C13">
        <w:t>согласовывается в установленном порядке и перед</w:t>
      </w:r>
      <w:r w:rsidRPr="004D2C13">
        <w:t>а</w:t>
      </w:r>
      <w:r w:rsidRPr="004D2C13">
        <w:t>ется</w:t>
      </w:r>
      <w:proofErr w:type="gramEnd"/>
      <w:r w:rsidRPr="004D2C13">
        <w:t xml:space="preserve"> на подпись  уполномоченному   должностному лицу.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3.4.2.3. Уполномоченное должностное лицо (указать наименование должности)  подписыв</w:t>
      </w:r>
      <w:r w:rsidRPr="004D2C13">
        <w:t>а</w:t>
      </w:r>
      <w:r w:rsidRPr="004D2C13">
        <w:t xml:space="preserve">ет проект сопроводительного письма о направлении копии либо проект письма об отказе в выдаче копии  и передает его на регистрацию. Одновременно заверяет копию решения о согласовании переустройства и (или) перепланировки помещения в </w:t>
      </w:r>
      <w:r w:rsidRPr="004D2C13">
        <w:lastRenderedPageBreak/>
        <w:t xml:space="preserve">многоквартирном доме, акта о завершении переустройства и (или) перепланировки помещения в многоквартирном доме.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3.4.2.4. Специалист УКС, ответственный за регистрацию документов, после </w:t>
      </w:r>
      <w:proofErr w:type="gramStart"/>
      <w:r w:rsidRPr="004D2C13">
        <w:t>подписан и я в течение одного рабочего дня осуществляет</w:t>
      </w:r>
      <w:proofErr w:type="gramEnd"/>
      <w:r w:rsidRPr="004D2C13">
        <w:t xml:space="preserve"> регистрацию сопроводительного письма о направл</w:t>
      </w:r>
      <w:r w:rsidRPr="004D2C13">
        <w:t>е</w:t>
      </w:r>
      <w:r w:rsidRPr="004D2C13">
        <w:t>нии копии либо письма об отказе в выдаче копии  путем занесения данных в систему электронн</w:t>
      </w:r>
      <w:r w:rsidRPr="004D2C13">
        <w:t>о</w:t>
      </w:r>
      <w:r w:rsidRPr="004D2C13">
        <w:t xml:space="preserve">го документооборота или в журнал регистрации.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3.4.2.5.  Срок осуществления действий  - 2 рабочих  дня.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3.4.2.6. Критерий принятия решения о выдаче копии – наличие направленного (выданного)  решения о согласовании в переустройстве и (или) перепланировки помещения в многоквартирном доме, акта о завершении переустройства и (или) перепланировки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3.4.2.7. Критерий принятия решения об отказе в выдаче копии – наличие основания (или о</w:t>
      </w:r>
      <w:r w:rsidRPr="004D2C13">
        <w:t>с</w:t>
      </w:r>
      <w:r w:rsidRPr="004D2C13">
        <w:t xml:space="preserve">нований) для отказа в предоставлении муниципальной услуги, предусмотренных пунктом 2.16.3  настоящего Регламента.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3.4.2.8. </w:t>
      </w:r>
      <w:proofErr w:type="gramStart"/>
      <w:r w:rsidRPr="004D2C13">
        <w:t>Результатом административного действия является заверенная в  установленном п</w:t>
      </w:r>
      <w:r w:rsidRPr="004D2C13">
        <w:t>о</w:t>
      </w:r>
      <w:r w:rsidRPr="004D2C13">
        <w:t>рядке копия решения о согласовании в переустройстве и (или) перепланировки помещения в мн</w:t>
      </w:r>
      <w:r w:rsidRPr="004D2C13">
        <w:t>о</w:t>
      </w:r>
      <w:r w:rsidRPr="004D2C13">
        <w:t>гоквартирном доме, акта о завершении переустройства и (или) перепланировки помещения в мн</w:t>
      </w:r>
      <w:r w:rsidRPr="004D2C13">
        <w:t>о</w:t>
      </w:r>
      <w:r w:rsidRPr="004D2C13">
        <w:t>гоквартирном доме, подписанное сопроводительное письмо о выдаче копии либо письмо об отк</w:t>
      </w:r>
      <w:r w:rsidRPr="004D2C13">
        <w:t>а</w:t>
      </w:r>
      <w:r w:rsidRPr="004D2C13">
        <w:t>зе в направлении копии решения о согласовании в переустройстве и (или) перепланировки пом</w:t>
      </w:r>
      <w:r w:rsidRPr="004D2C13">
        <w:t>е</w:t>
      </w:r>
      <w:r w:rsidRPr="004D2C13">
        <w:t>щения в многоквартирном доме, акта о завершении</w:t>
      </w:r>
      <w:proofErr w:type="gramEnd"/>
      <w:r w:rsidRPr="004D2C13">
        <w:t xml:space="preserve"> переустройства и (или) перепланировки помещ</w:t>
      </w:r>
      <w:r w:rsidRPr="004D2C13">
        <w:t>е</w:t>
      </w:r>
      <w:r w:rsidRPr="004D2C13">
        <w:t>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3.4.2.9. Фиксация результата - занесение информации в систему электронного документ</w:t>
      </w:r>
      <w:r w:rsidRPr="004D2C13">
        <w:t>о</w:t>
      </w:r>
      <w:r w:rsidRPr="004D2C13">
        <w:t>оборота или в журнал регистрации.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3.4.3. Направление результата.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3.4.3.1. </w:t>
      </w:r>
      <w:proofErr w:type="gramStart"/>
      <w:r w:rsidRPr="004D2C13">
        <w:t>Основанием для начала административного действия  "Направление результата" я</w:t>
      </w:r>
      <w:r w:rsidRPr="004D2C13">
        <w:t>в</w:t>
      </w:r>
      <w:r w:rsidRPr="004D2C13">
        <w:t>ляется  заверенная в  установленном порядке копия решения о согласовании в переустройстве и (или) перепланировки помещения в многоквартирном доме, акта о завершении переустройства и (или) перепланировки помещения в многоквартирном доме, подписанное сопроводительное письмо о выдаче копии либо письмо об отказе в направлении копии решения о согласовании в пер</w:t>
      </w:r>
      <w:r w:rsidRPr="004D2C13">
        <w:t>е</w:t>
      </w:r>
      <w:r w:rsidRPr="004D2C13">
        <w:t>устройстве и (или) перепланировки помещения в многоквартирном</w:t>
      </w:r>
      <w:proofErr w:type="gramEnd"/>
      <w:r w:rsidRPr="004D2C13">
        <w:t xml:space="preserve"> </w:t>
      </w:r>
      <w:proofErr w:type="gramStart"/>
      <w:r w:rsidRPr="004D2C13">
        <w:t>доме</w:t>
      </w:r>
      <w:proofErr w:type="gramEnd"/>
      <w:r w:rsidRPr="004D2C13">
        <w:t>, акта о завершении пер</w:t>
      </w:r>
      <w:r w:rsidRPr="004D2C13">
        <w:t>е</w:t>
      </w:r>
      <w:r w:rsidRPr="004D2C13">
        <w:t>устройства и (или) перепланировки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3.4.3.2. Специалист УКС в течение одного рабочего дня после подписания  и регистрации сопроводительного письма либо письма об отказе в выдаче копии решения о согласовании в пер</w:t>
      </w:r>
      <w:r w:rsidRPr="004D2C13">
        <w:t>е</w:t>
      </w:r>
      <w:r w:rsidRPr="004D2C13">
        <w:t>устройстве и (или) перепланировки помещения в многоквартирном доме, акта о завершении пер</w:t>
      </w:r>
      <w:r w:rsidRPr="004D2C13">
        <w:t>е</w:t>
      </w:r>
      <w:r w:rsidRPr="004D2C13">
        <w:t>устройства и (или) перепланировки помещения в многоквартирном доме, информирует заявителя о принятом решении.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</w:t>
      </w:r>
      <w:r w:rsidRPr="004D2C13">
        <w:t>й</w:t>
      </w:r>
      <w:r w:rsidRPr="004D2C13">
        <w:t>ства подвижной радиотелефонной связи заявителя.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3.4.3.3. </w:t>
      </w:r>
      <w:proofErr w:type="gramStart"/>
      <w:r w:rsidRPr="004D2C13">
        <w:t xml:space="preserve">Результат услуги по желанию заявителя вручается ему лично по месту нахождения Администрации УКС в согласованное время либо </w:t>
      </w:r>
      <w:r w:rsidRPr="004D2C13">
        <w:rPr>
          <w:iCs/>
        </w:rPr>
        <w:t>направляется в форме электронного документа, подписанный усиленной квалифицированной электронной  подписью уполномоченного дол</w:t>
      </w:r>
      <w:r w:rsidRPr="004D2C13">
        <w:rPr>
          <w:iCs/>
        </w:rPr>
        <w:t>ж</w:t>
      </w:r>
      <w:r w:rsidRPr="004D2C13">
        <w:rPr>
          <w:iCs/>
        </w:rPr>
        <w:t>ностного лица</w:t>
      </w:r>
      <w:r w:rsidRPr="004D2C13">
        <w:t xml:space="preserve">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</w:t>
      </w:r>
      <w:r w:rsidRPr="004D2C13">
        <w:t>е</w:t>
      </w:r>
      <w:r w:rsidRPr="004D2C13">
        <w:t>городской области, но не позднее одного рабочего дня с момента подписания и</w:t>
      </w:r>
      <w:proofErr w:type="gramEnd"/>
      <w:r w:rsidRPr="004D2C13">
        <w:t xml:space="preserve"> регистрации с</w:t>
      </w:r>
      <w:r w:rsidRPr="004D2C13">
        <w:t>о</w:t>
      </w:r>
      <w:r w:rsidRPr="004D2C13">
        <w:t xml:space="preserve">проводительного письма либо письма об отказе в направлении копии решения о согласовании в </w:t>
      </w:r>
      <w:r w:rsidRPr="004D2C13">
        <w:lastRenderedPageBreak/>
        <w:t>переустройстве и (или) перепланировки помещения в многоквартирном доме, акта о завершении переустройства и (или) перепланировки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t>По почте заявителю направляется  письмо с уведомлением о вручении  в течение одного р</w:t>
      </w:r>
      <w:r w:rsidRPr="004D2C13">
        <w:t>а</w:t>
      </w:r>
      <w:r w:rsidRPr="004D2C13">
        <w:t>бочего дня, следующего  после подписания результата предоставления муниципальной услуги (сопроводительного письма  либо письма об отказе в направлении копии решения о согласовании в переустройстве и (или) перепланировки помещения в многоквартирном доме, акта о завершении переустройства и (или) перепланировки помещения в многоквартирном доме).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выдаче заявителю или представителю заявителя результата предоставления муниц</w:t>
      </w:r>
      <w:r w:rsidRPr="004D2C13">
        <w:t>и</w:t>
      </w:r>
      <w:r w:rsidRPr="004D2C13">
        <w:t xml:space="preserve">пальной услуги лично, заявитель должен </w:t>
      </w:r>
      <w:proofErr w:type="gramStart"/>
      <w:r w:rsidRPr="004D2C13">
        <w:t>предоставить документ</w:t>
      </w:r>
      <w:proofErr w:type="gramEnd"/>
      <w:r w:rsidRPr="004D2C13"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</w:t>
      </w:r>
      <w:r w:rsidRPr="004D2C13">
        <w:t>с</w:t>
      </w:r>
      <w:r w:rsidRPr="004D2C13">
        <w:t xml:space="preserve">ке о приеме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 случае</w:t>
      </w:r>
      <w:proofErr w:type="gramStart"/>
      <w:r w:rsidRPr="004D2C13">
        <w:t>,</w:t>
      </w:r>
      <w:proofErr w:type="gramEnd"/>
      <w:r w:rsidRPr="004D2C13">
        <w:t xml:space="preserve"> если заявитель не явился в назначенное время за результатом в Администрацию, специалист УКС, ответственный за направление или вручение результата услуги, направляет его почтовым отправлением с уведомлением о вручении.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В случае обращения заявителя через ГБУ НО «УМФЦ» специалист УКС передает в ГБУ НО «УМФЦ» результат посредством курьерской доставки ГБУ НО «УМФЦ» по реестру передачи дел в течение трех рабочих дней  со дня принятия решения, но не </w:t>
      </w:r>
      <w:proofErr w:type="gramStart"/>
      <w:r w:rsidRPr="004D2C13">
        <w:t>позднее</w:t>
      </w:r>
      <w:proofErr w:type="gramEnd"/>
      <w:r w:rsidRPr="004D2C13">
        <w:t xml:space="preserve"> чем за один рабочий день до окончания общего срока предоставления муниципальной услуги. Процедура выдачи докуме</w:t>
      </w:r>
      <w:r w:rsidRPr="004D2C13">
        <w:t>н</w:t>
      </w:r>
      <w:r w:rsidRPr="004D2C13">
        <w:t>тов в ГБУ НО «УМФЦ» указана в разделе 6 настоящего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3.4.3.4. Критерии принятия решения по выбору </w:t>
      </w:r>
      <w:proofErr w:type="gramStart"/>
      <w:r w:rsidRPr="004D2C13">
        <w:t>варианта отправки результата предоставл</w:t>
      </w:r>
      <w:r w:rsidRPr="004D2C13">
        <w:t>е</w:t>
      </w:r>
      <w:r w:rsidRPr="004D2C13">
        <w:t>ния услуги</w:t>
      </w:r>
      <w:proofErr w:type="gramEnd"/>
      <w:r w:rsidRPr="004D2C13">
        <w:t xml:space="preserve"> заявителю -  указание заявителя  в расписке о приеме документов либо в заявлении о выдаче копии.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3.4.3.5. </w:t>
      </w:r>
      <w:proofErr w:type="gramStart"/>
      <w:r w:rsidRPr="004D2C13">
        <w:t>Результатом является выданные (направленные) заверенная в  установленном поря</w:t>
      </w:r>
      <w:r w:rsidRPr="004D2C13">
        <w:t>д</w:t>
      </w:r>
      <w:r w:rsidRPr="004D2C13">
        <w:t>ке копия решения о согласовании в переустройстве и (или) перепланировки помещения в мног</w:t>
      </w:r>
      <w:r w:rsidRPr="004D2C13">
        <w:t>о</w:t>
      </w:r>
      <w:r w:rsidRPr="004D2C13">
        <w:t>квартирном доме, акта о завершении переустройства и (или) перепланировки помещения в мног</w:t>
      </w:r>
      <w:r w:rsidRPr="004D2C13">
        <w:t>о</w:t>
      </w:r>
      <w:r w:rsidRPr="004D2C13">
        <w:t>квартирном доме, подписанное сопроводительное письмо о выдаче копии либо письмо об отказе в направлении копии решения о согласовании в переустройстве и (или) перепланировки помещения в многоквартирном доме, акта о завершении</w:t>
      </w:r>
      <w:proofErr w:type="gramEnd"/>
      <w:r w:rsidRPr="004D2C13">
        <w:t xml:space="preserve"> переустройства и (или) перепланировки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3.4.3.6. Фиксация факта отправки  результата предоставления муниципальной услуги  - о</w:t>
      </w:r>
      <w:r w:rsidRPr="004D2C13">
        <w:t>т</w:t>
      </w:r>
      <w:r w:rsidRPr="004D2C13">
        <w:t>метка в системе электронного документооборота или в  журнале  регистрации.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3.4.3.7. Фиксация  выдачи результата предоставления муниципальной услуги лично  заяв</w:t>
      </w:r>
      <w:r w:rsidRPr="004D2C13">
        <w:t>и</w:t>
      </w:r>
      <w:r w:rsidRPr="004D2C13">
        <w:t>телю (представителю заявителя)  - в системе электронного документооборота или в расписке о пр</w:t>
      </w:r>
      <w:r w:rsidRPr="004D2C13">
        <w:t>и</w:t>
      </w:r>
      <w:r w:rsidRPr="004D2C13">
        <w:t>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3.4.3.8. </w:t>
      </w:r>
      <w:proofErr w:type="gramStart"/>
      <w:r w:rsidRPr="004D2C13">
        <w:t>Срок направления результата – один рабочий день с  момента заверения  в  устано</w:t>
      </w:r>
      <w:r w:rsidRPr="004D2C13">
        <w:t>в</w:t>
      </w:r>
      <w:r w:rsidRPr="004D2C13">
        <w:t>ленном порядке копии решения о согласовании в переустройстве и (или) перепланировки пом</w:t>
      </w:r>
      <w:r w:rsidRPr="004D2C13">
        <w:t>е</w:t>
      </w:r>
      <w:r w:rsidRPr="004D2C13">
        <w:t>щения в многоквартирном доме, акта о завершении переустройства и (или) перепланировки п</w:t>
      </w:r>
      <w:r w:rsidRPr="004D2C13">
        <w:t>о</w:t>
      </w:r>
      <w:r w:rsidRPr="004D2C13">
        <w:t>мещения в многоквартирном доме, подписания  сопроводительного письма о выдаче копии либо письма об отказе в направлении копии решения о согласовании в переустройстве и (или) перепл</w:t>
      </w:r>
      <w:r w:rsidRPr="004D2C13">
        <w:t>а</w:t>
      </w:r>
      <w:r w:rsidRPr="004D2C13">
        <w:t>нировки помещения в многоквартирном</w:t>
      </w:r>
      <w:proofErr w:type="gramEnd"/>
      <w:r w:rsidRPr="004D2C13">
        <w:t xml:space="preserve"> </w:t>
      </w:r>
      <w:proofErr w:type="gramStart"/>
      <w:r w:rsidRPr="004D2C13">
        <w:t>доме</w:t>
      </w:r>
      <w:proofErr w:type="gramEnd"/>
      <w:r w:rsidRPr="004D2C13">
        <w:t>, акта о завершении переустройства и (или) перепл</w:t>
      </w:r>
      <w:r w:rsidRPr="004D2C13">
        <w:t>а</w:t>
      </w:r>
      <w:r w:rsidRPr="004D2C13">
        <w:t>нировки помещения в многоквартирном доме.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 Исправление опечаток или ошибок в решении о согласовании в переустройстве и (или) перепланировки помещения в многоквартирном доме, акте о завершении </w:t>
      </w:r>
      <w:r w:rsidRPr="004D2C13">
        <w:lastRenderedPageBreak/>
        <w:t>переустройства и (или) перепланировки помещения в многоквартирном доме, выданном Администрацией.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 Прием и регистрация заявления об исправлении опечаток или ошибок.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3.5.1.1. </w:t>
      </w:r>
      <w:proofErr w:type="gramStart"/>
      <w:r w:rsidRPr="004D2C13">
        <w:t>Основанием для начала административного действия  "Прием и регистрация заявл</w:t>
      </w:r>
      <w:r w:rsidRPr="004D2C13">
        <w:t>е</w:t>
      </w:r>
      <w:r w:rsidRPr="004D2C13">
        <w:t>ния об исправлении опечаток или ошибок" является поступившее заявление об  исправлении оп</w:t>
      </w:r>
      <w:r w:rsidRPr="004D2C13">
        <w:t>е</w:t>
      </w:r>
      <w:r w:rsidRPr="004D2C13">
        <w:t>чаток или ошибок по форме согласно приложению 2 к настоящему Регламенту  и прилагаемых документов непосредственно направленного по почте, через ГБУ НО «УМФЦ»,  через Единый портал государственных и муниципальных услуг (функций), Единый Интернет-портал госуда</w:t>
      </w:r>
      <w:r w:rsidRPr="004D2C13">
        <w:t>р</w:t>
      </w:r>
      <w:r w:rsidRPr="004D2C13">
        <w:t>ственных и муниципальных услуг (функций) Нижегородской области, а также</w:t>
      </w:r>
      <w:proofErr w:type="gramEnd"/>
      <w:r w:rsidRPr="004D2C13">
        <w:t>  личное обращение в Администрацию.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Днем обращения за предоставлением муниципальной услуги считается день приема (рег</w:t>
      </w:r>
      <w:r w:rsidRPr="004D2C13">
        <w:t>и</w:t>
      </w:r>
      <w:r w:rsidRPr="004D2C13">
        <w:t>страции) Администрацией заявления об  исправлении опечаток или ошибок и прилагаемых  док</w:t>
      </w:r>
      <w:r w:rsidRPr="004D2C13">
        <w:t>у</w:t>
      </w:r>
      <w:r w:rsidRPr="004D2C13">
        <w:t>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3.5.1.2. Прием и регистрация заявления об исправлении опечаток или ошибок и прилагаемых  документов осуществляются специалистом УКС.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3.5.1.3. При направлении документов посредством почтовых отправлений,  специалист УКС </w:t>
      </w:r>
      <w:proofErr w:type="gramStart"/>
      <w:r w:rsidRPr="004D2C13">
        <w:t>вскрывает конверт и осуществляет</w:t>
      </w:r>
      <w:proofErr w:type="gramEnd"/>
      <w:r w:rsidRPr="004D2C13">
        <w:t xml:space="preserve"> регистрацию  заявления об исправлении опечаток или ошибок и прилагаемых документов, если отсутствуют основания для отказа в приеме документов, указа</w:t>
      </w:r>
      <w:r w:rsidRPr="004D2C13">
        <w:t>н</w:t>
      </w:r>
      <w:r w:rsidRPr="004D2C13">
        <w:t>ных в пункте 2.14 настоящего Регламента, в системе электронного документооборота, а при о</w:t>
      </w:r>
      <w:r w:rsidRPr="004D2C13">
        <w:t>т</w:t>
      </w:r>
      <w:r w:rsidRPr="004D2C13">
        <w:t>сутствии технической возможности – в журнале входящей корреспонденции.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3.5.1.4.При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документооборота, а при отсутствии технической возможности  - в  журнале входящей корреспонденции.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этом</w:t>
      </w:r>
      <w:proofErr w:type="gramStart"/>
      <w:r w:rsidRPr="004D2C13">
        <w:t>,</w:t>
      </w:r>
      <w:proofErr w:type="gramEnd"/>
      <w:r w:rsidRPr="004D2C13">
        <w:t xml:space="preserve"> в случаях, если  в заявлении  об исправлении опечаток или ошибок отсутствует фамилия заявителя, направившего обращение, почтовый адрес, по которому должен быть напра</w:t>
      </w:r>
      <w:r w:rsidRPr="004D2C13">
        <w:t>в</w:t>
      </w:r>
      <w:r w:rsidRPr="004D2C13">
        <w:t>лен ответ и (или) текст письменного обращения (заявления) не поддается прочтению, специалист УКС при личном обращении предлагает с согласия заявителя устранить выявленные недостатки в заявлении об исправлении опечаток или ошибок непосредственно  на личном приеме.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Факт обращения заявителя фиксируется дополнительно в журнале личного приема (указ</w:t>
      </w:r>
      <w:r w:rsidRPr="004D2C13">
        <w:t>ы</w:t>
      </w:r>
      <w:r w:rsidRPr="004D2C13">
        <w:t>вается, если он ведется).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3.5.1.5.При обращении письменно в Администрацию, в том числе на личном приеме, отве</w:t>
      </w:r>
      <w:r w:rsidRPr="004D2C13">
        <w:t>т</w:t>
      </w:r>
      <w:r w:rsidRPr="004D2C13">
        <w:t>ственный специалист УКС: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а) устанавливает личность заявителя либо представителя путем проверки документа, уд</w:t>
      </w:r>
      <w:r w:rsidRPr="004D2C13">
        <w:t>о</w:t>
      </w:r>
      <w:r w:rsidRPr="004D2C13">
        <w:t>стоверяющего его личность (документа, удостоверяющего полномочия и документа, удостоверяющ</w:t>
      </w:r>
      <w:r w:rsidRPr="004D2C13">
        <w:t>е</w:t>
      </w:r>
      <w:r w:rsidRPr="004D2C13">
        <w:t>го личность представителя -  в случае обращения представителя);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б) информирует при личном приеме заявителя о порядке и сроках предоставления муниц</w:t>
      </w:r>
      <w:r w:rsidRPr="004D2C13">
        <w:t>и</w:t>
      </w:r>
      <w:r w:rsidRPr="004D2C13">
        <w:t>пальной услуги;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в)  проверяет правильность заполнения заявления об исправлении опечаток или ошибок, в том числе полноту внесенных данных, наличие документов, которые должны прилагаться к зая</w:t>
      </w:r>
      <w:r w:rsidRPr="004D2C13">
        <w:t>в</w:t>
      </w:r>
      <w:r w:rsidRPr="004D2C13">
        <w:t>лению об исправлении опечаток или ошибок, соответствие представленных документов устано</w:t>
      </w:r>
      <w:r w:rsidRPr="004D2C13">
        <w:t>в</w:t>
      </w:r>
      <w:r w:rsidRPr="004D2C13">
        <w:t>ленным требованиям;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г) сверяет представленные экземпляры оригиналов и копий документов (в том числе нотар</w:t>
      </w:r>
      <w:r w:rsidRPr="004D2C13">
        <w:t>и</w:t>
      </w:r>
      <w:r w:rsidRPr="004D2C13">
        <w:t>ально удостоверенные) друг с другом и принимает их после проверки соответствия копий ориг</w:t>
      </w:r>
      <w:r w:rsidRPr="004D2C13">
        <w:t>и</w:t>
      </w:r>
      <w:r w:rsidRPr="004D2C13">
        <w:t>налу, после чего оригинал возвращается заявителю; заверяет копии документов (</w:t>
      </w:r>
      <w:proofErr w:type="gramStart"/>
      <w:r w:rsidRPr="004D2C13">
        <w:t>кроме</w:t>
      </w:r>
      <w:proofErr w:type="gramEnd"/>
      <w:r w:rsidRPr="004D2C13">
        <w:t xml:space="preserve"> нотар</w:t>
      </w:r>
      <w:r w:rsidRPr="004D2C13">
        <w:t>и</w:t>
      </w:r>
      <w:r w:rsidRPr="004D2C13">
        <w:t>ально заверенных);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 xml:space="preserve"> д) проставляет  штамп Администрации с указанием фамилии, инициалов и должности, даты приема и затем регистрирует заявление об исправлении опечаток или ошибок и прилагаемые д</w:t>
      </w:r>
      <w:r w:rsidRPr="004D2C13">
        <w:t>о</w:t>
      </w:r>
      <w:r w:rsidRPr="004D2C13">
        <w:t xml:space="preserve">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3.5.1.6. При приеме заявления об исправлении опечаток или ошибок и документов, напра</w:t>
      </w:r>
      <w:r w:rsidRPr="004D2C13">
        <w:t>в</w:t>
      </w:r>
      <w:r w:rsidRPr="004D2C13">
        <w:t>ленных по почте, заявителю направляется расписка о приеме заявления и документов  почтовым отправлением с уведомлением о вручении, если иное не предусмотренное в заявлении об испра</w:t>
      </w:r>
      <w:r w:rsidRPr="004D2C13">
        <w:t>в</w:t>
      </w:r>
      <w:r w:rsidRPr="004D2C13">
        <w:t xml:space="preserve">лении опечаток или ошибок.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приеме документов при непосредственном обращении в Администрацию или при ли</w:t>
      </w:r>
      <w:r w:rsidRPr="004D2C13">
        <w:t>ч</w:t>
      </w:r>
      <w:r w:rsidRPr="004D2C13">
        <w:t>ном приеме заявителю (представителю заявителя) выдается расписка  о приеме и регистрации з</w:t>
      </w:r>
      <w:r w:rsidRPr="004D2C13">
        <w:t>а</w:t>
      </w:r>
      <w:r w:rsidRPr="004D2C13">
        <w:t xml:space="preserve">явления об исправлении опечаток или ошибок и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3.5.1.7. В случае</w:t>
      </w:r>
      <w:proofErr w:type="gramStart"/>
      <w:r w:rsidRPr="004D2C13">
        <w:t>,</w:t>
      </w:r>
      <w:proofErr w:type="gramEnd"/>
      <w:r w:rsidRPr="004D2C13">
        <w:t xml:space="preserve"> если в предоставленных (направленных) заявлении об исправлении опеч</w:t>
      </w:r>
      <w:r w:rsidRPr="004D2C13">
        <w:t>а</w:t>
      </w:r>
      <w:r w:rsidRPr="004D2C13">
        <w:t xml:space="preserve">ток или ошибок и прилагаемых документов  имеются основания для отказа  в приеме документов, указанных в пункте 2.14 настоящего Регламента, то специалист (УКС), осуществляющий прием и регистрацию документов, не осуществляет регистрацию заявления об исправлении опечаток или ошибок и прилагаемых документов, а подготавливает письмо об отказе в приеме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t>Письмо об отказе в приеме документов оформляется на бланке Администрации  по форме согласно приложению  4 к настоящему Регламенту с присвоением номера, даты, проставлением подписи специалиста (УКС), осуществляющего прием и регистрацию документов или подписа</w:t>
      </w:r>
      <w:r w:rsidRPr="004D2C13">
        <w:t>н</w:t>
      </w:r>
      <w:r w:rsidRPr="004D2C13">
        <w:t>ное усиленной квалифицированной электронной подписью уполномоченного должностного лица (если полномочиями делено другое должностное лицо, необходимо указать).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Письмо об отказе в приеме документов направляется заявителю почтовым отправлением с уведомлением о вручении, вручается лично в Администрации либо направляется в электронной форме в личный кабинет на Едином портале государственных и муниципальных услуг (функций), Едином </w:t>
      </w:r>
      <w:proofErr w:type="gramStart"/>
      <w:r w:rsidRPr="004D2C13">
        <w:t>Интернет-портале</w:t>
      </w:r>
      <w:proofErr w:type="gramEnd"/>
      <w:r w:rsidRPr="004D2C13">
        <w:t xml:space="preserve"> государственных и муниципальных услуг (функций) Нижегородской области.     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Отказ в приеме документов не препятствует повторному обращению за услугой при устр</w:t>
      </w:r>
      <w:r w:rsidRPr="004D2C13">
        <w:t>а</w:t>
      </w:r>
      <w:r w:rsidRPr="004D2C13">
        <w:t xml:space="preserve">нении выявленных нарушений.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3.5.1.8. В случае регистрации документов,  этот же день они передаются  руководителю УКС. Руководитель УКС в течение одного дня со дня регистрации документов определяет  спец</w:t>
      </w:r>
      <w:r w:rsidRPr="004D2C13">
        <w:t>и</w:t>
      </w:r>
      <w:r w:rsidRPr="004D2C13">
        <w:t>алиста, ответственного за рассмотрение заявления об исправлении опечаток или ошибок и прил</w:t>
      </w:r>
      <w:r w:rsidRPr="004D2C13">
        <w:t>а</w:t>
      </w:r>
      <w:r w:rsidRPr="004D2C13">
        <w:t xml:space="preserve">гаемых к нему документов.   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3.5.1.9. Срок осуществления действий по регистрации документов - 15 минут в течение о</w:t>
      </w:r>
      <w:r w:rsidRPr="004D2C13">
        <w:t>д</w:t>
      </w:r>
      <w:r w:rsidRPr="004D2C13">
        <w:t>ного рабочего дня.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Срок  определения специалиста, ответственного за рассмотрение заявления об исправлении опечаток или ошибок и прилагаемых к нему документов – один рабочий день со дня регистрации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3.5.1.10. Критерий принятия решения о регистрации документов  – поступление заявления об исправлении опечаток или ошибок и прилагаемых  документов надлежащего качества и в по</w:t>
      </w:r>
      <w:r w:rsidRPr="004D2C13">
        <w:t>л</w:t>
      </w:r>
      <w:r w:rsidRPr="004D2C13">
        <w:t>ном объеме.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3.5.1.11. Критерий принятия решения об отказе в приеме документов -  наличие оснований для отказа в приеме документов, указанных в пункте 2.14 настоящего Регламента.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3.5.1.12. Результатом административного действия является прием и регистрации заявления об исправлении опечаток или ошибок и прилагаемых документов, назначение специалиста, отве</w:t>
      </w:r>
      <w:r w:rsidRPr="004D2C13">
        <w:t>т</w:t>
      </w:r>
      <w:r w:rsidRPr="004D2C13">
        <w:t>ственного за рассмотрение заявления об исправлении опечаток или ошибок и прилагаемых к нему документов, либо отказ в приеме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lastRenderedPageBreak/>
        <w:t>3.5.1.13. Фиксация результата - занесение информации в систему электронного документ</w:t>
      </w:r>
      <w:r w:rsidRPr="004D2C13">
        <w:t>о</w:t>
      </w:r>
      <w:r w:rsidRPr="004D2C13">
        <w:t>оборота или в журнал входящей корреспонденции.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3.5.2. Рассмотрение и принятие решения.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3.5.2.1. Основанием для начала административного действия "Рассмотрение и принятие р</w:t>
      </w:r>
      <w:r w:rsidRPr="004D2C13">
        <w:t>е</w:t>
      </w:r>
      <w:r w:rsidRPr="004D2C13">
        <w:t>шения"  является зарегистрированное заявление об исправлении опечаток или ошибок и прилаг</w:t>
      </w:r>
      <w:r w:rsidRPr="004D2C13">
        <w:t>а</w:t>
      </w:r>
      <w:r w:rsidRPr="004D2C13">
        <w:t>емые  документы с указанием исполнителя.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3.5.2.2. Специалист, ответственный за рассмотрение заявления об исправлении опечаток или ошибок и прилагаемых к нему документов: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 xml:space="preserve">а) осуществляет анализ заявления об исправлении опечаток или ошибок и представленных документов;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после получения документов специалист, ответственный за рассмотрение уведомления о завершении переустройства и (или) перепланировки помещения и прилагаемых документов,  пр</w:t>
      </w:r>
      <w:r w:rsidRPr="004D2C13">
        <w:t>о</w:t>
      </w:r>
      <w:r w:rsidRPr="004D2C13">
        <w:t xml:space="preserve">веряет полномочия законного представителя. Если в Единой государственной информационной системе социального обеспечения отсутствуют данные, подтверждающие  установление опеки и попечительства, то составляет проект уведомления об отказе в исправлении опечаток или ошибок, </w:t>
      </w:r>
      <w:proofErr w:type="gramStart"/>
      <w:r w:rsidRPr="004D2C13">
        <w:t>согласовывает в установленном порядке и передает</w:t>
      </w:r>
      <w:proofErr w:type="gramEnd"/>
      <w:r w:rsidRPr="004D2C13">
        <w:t xml:space="preserve"> на подпись уполномоченному должностном улицу;</w:t>
      </w:r>
    </w:p>
    <w:p w:rsidR="004D2C13" w:rsidRPr="004D2C13" w:rsidRDefault="004D2C13" w:rsidP="004D2C13">
      <w:pPr>
        <w:autoSpaceDE w:val="0"/>
        <w:ind w:firstLine="709"/>
        <w:jc w:val="both"/>
      </w:pPr>
      <w:proofErr w:type="gramStart"/>
      <w:r w:rsidRPr="004D2C13">
        <w:t>в) осуществляет поиск решения о согласовании переустройства и (или) перепланировки п</w:t>
      </w:r>
      <w:r w:rsidRPr="004D2C13">
        <w:t>о</w:t>
      </w:r>
      <w:r w:rsidRPr="004D2C13">
        <w:t>мещения в многоквартирном доме, акта о завершении переустройства и (или) перепланировки п</w:t>
      </w:r>
      <w:r w:rsidRPr="004D2C13">
        <w:t>о</w:t>
      </w:r>
      <w:r w:rsidRPr="004D2C13">
        <w:t>мещения в многоквартирном доме, а также документов, на основании которых осуществлялась подготовка проекта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доме;</w:t>
      </w:r>
      <w:proofErr w:type="gramEnd"/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г) сличает представленные заявителем документы и документы, которые хранятся в  Адм</w:t>
      </w:r>
      <w:r w:rsidRPr="004D2C13">
        <w:t>и</w:t>
      </w:r>
      <w:r w:rsidRPr="004D2C13">
        <w:t>нистрации на предмет их тождественности либо направляет межведомственные запросы, если з</w:t>
      </w:r>
      <w:r w:rsidRPr="004D2C13">
        <w:t>а</w:t>
      </w:r>
      <w:r w:rsidRPr="004D2C13">
        <w:t xml:space="preserve">явитель не </w:t>
      </w:r>
      <w:proofErr w:type="gramStart"/>
      <w:r w:rsidRPr="004D2C13">
        <w:t>предоставил документы</w:t>
      </w:r>
      <w:proofErr w:type="gramEnd"/>
      <w:r w:rsidRPr="004D2C13">
        <w:t>, указанные в пункте 2.11.2 настоящего Регламента.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направлении запроса с использованием системы межведомственного электронного вз</w:t>
      </w:r>
      <w:r w:rsidRPr="004D2C13">
        <w:t>а</w:t>
      </w:r>
      <w:r w:rsidRPr="004D2C13">
        <w:t xml:space="preserve">имодействия запрос подписывается электронной подписью начальника УКС.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Межведомственный запрос в виде бумажного документа  должен соответствовать требов</w:t>
      </w:r>
      <w:r w:rsidRPr="004D2C13">
        <w:t>а</w:t>
      </w:r>
      <w:r w:rsidRPr="004D2C13">
        <w:t>ниям статьи 7.2 Федерального закона от 27 июля 2010 г. № 210-ФЗ "Об организации   предоста</w:t>
      </w:r>
      <w:r w:rsidRPr="004D2C13">
        <w:t>в</w:t>
      </w:r>
      <w:r w:rsidRPr="004D2C13">
        <w:t xml:space="preserve">ления государственных и муниципальных услугах",  </w:t>
      </w:r>
      <w:proofErr w:type="gramStart"/>
      <w:r w:rsidRPr="004D2C13">
        <w:t>оформлен на бланке  Администрации и по</w:t>
      </w:r>
      <w:r w:rsidRPr="004D2C13">
        <w:t>д</w:t>
      </w:r>
      <w:r w:rsidRPr="004D2C13">
        <w:t>писан</w:t>
      </w:r>
      <w:proofErr w:type="gramEnd"/>
      <w:r w:rsidRPr="004D2C13">
        <w:t xml:space="preserve"> подписью уполномоченного должностного лица. </w:t>
      </w:r>
    </w:p>
    <w:p w:rsidR="004D2C13" w:rsidRPr="004D2C13" w:rsidRDefault="004D2C13" w:rsidP="004D2C13">
      <w:pPr>
        <w:autoSpaceDE w:val="0"/>
        <w:ind w:firstLine="709"/>
        <w:jc w:val="both"/>
      </w:pPr>
      <w:proofErr w:type="gramStart"/>
      <w:r w:rsidRPr="004D2C13">
        <w:t>д) в случае, если при выявлении в предоставленных  документах заявителем в решении о с</w:t>
      </w:r>
      <w:r w:rsidRPr="004D2C13">
        <w:t>о</w:t>
      </w:r>
      <w:r w:rsidRPr="004D2C13">
        <w:t>гласовании переустройства и (или) перепланировки помещения в многоквартирном доме, акте о завершении переустройства и (или) перепланировки помещения в многоквартирном доме была допущена ошибка либо опечатка, подготавливает проект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</w:t>
      </w:r>
      <w:proofErr w:type="gramEnd"/>
      <w:r w:rsidRPr="004D2C13">
        <w:t xml:space="preserve"> многоквартирном </w:t>
      </w:r>
      <w:proofErr w:type="gramStart"/>
      <w:r w:rsidRPr="004D2C13">
        <w:t>доме</w:t>
      </w:r>
      <w:proofErr w:type="gramEnd"/>
      <w:r w:rsidRPr="004D2C13">
        <w:t xml:space="preserve"> в новой редакции, сопроводительное письмо, согласовывает их в установленном порядке и передает на подпись уполномоченному должностному лицу;</w:t>
      </w:r>
    </w:p>
    <w:p w:rsidR="004D2C13" w:rsidRPr="004D2C13" w:rsidRDefault="004D2C13" w:rsidP="004D2C13">
      <w:pPr>
        <w:autoSpaceDE w:val="0"/>
        <w:ind w:firstLine="709"/>
        <w:jc w:val="both"/>
      </w:pPr>
      <w:proofErr w:type="gramStart"/>
      <w:r w:rsidRPr="004D2C13">
        <w:t>е) в случае, если в представленных документах заявителем отсутствуют расхождения с да</w:t>
      </w:r>
      <w:r w:rsidRPr="004D2C13">
        <w:t>н</w:t>
      </w:r>
      <w:r w:rsidRPr="004D2C13">
        <w:t xml:space="preserve">ными, указанными в решении о согласовании переустройства и (или) перепланировки помещения в многоквартирном доме, акте о завершении переустройства и (или) перепланировки помещения в многоквартирном доме либо заявитель не </w:t>
      </w:r>
      <w:r w:rsidRPr="004D2C13">
        <w:lastRenderedPageBreak/>
        <w:t>представил подтверждающие документы, подготавл</w:t>
      </w:r>
      <w:r w:rsidRPr="004D2C13">
        <w:t>и</w:t>
      </w:r>
      <w:r w:rsidRPr="004D2C13">
        <w:t>вает проект уведомления об отсутствии выявленных опечаток или ошибок согласно приложению  5 к настоящему Регламенту, согласовывает его в</w:t>
      </w:r>
      <w:proofErr w:type="gramEnd"/>
      <w:r w:rsidRPr="004D2C13">
        <w:t xml:space="preserve"> установленном </w:t>
      </w:r>
      <w:proofErr w:type="gramStart"/>
      <w:r w:rsidRPr="004D2C13">
        <w:t>порядке</w:t>
      </w:r>
      <w:proofErr w:type="gramEnd"/>
      <w:r w:rsidRPr="004D2C13">
        <w:t xml:space="preserve"> и передает его на по</w:t>
      </w:r>
      <w:r w:rsidRPr="004D2C13">
        <w:t>д</w:t>
      </w:r>
      <w:r w:rsidRPr="004D2C13">
        <w:t>пись уполномоченному должностному лицу.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После подписания уведомления об отсутствии выявленных опечаток или ошибок  или реш</w:t>
      </w:r>
      <w:r w:rsidRPr="004D2C13">
        <w:t>е</w:t>
      </w:r>
      <w:r w:rsidRPr="004D2C13">
        <w:t xml:space="preserve">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доме, сопроводительное письмо  передаются на регистрацию.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3.5.2.3. </w:t>
      </w:r>
      <w:proofErr w:type="gramStart"/>
      <w:r w:rsidRPr="004D2C13">
        <w:t>Специалист УКС, ответственный за регистрацию документов, после подписания в течение одного рабочего дня осуществляет регистрацию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доме, сопроводительное письмо  или ув</w:t>
      </w:r>
      <w:r w:rsidRPr="004D2C13">
        <w:t>е</w:t>
      </w:r>
      <w:r w:rsidRPr="004D2C13">
        <w:t xml:space="preserve">домления об отсутствии выявленных опечаток или ошибок  путем занесения данных в систему электронного документооборота или в журнал регистрации. 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3.5.2.4.  Срок осуществления действий  - 4 рабочих  дня.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D2C13">
        <w:rPr>
          <w:bCs/>
        </w:rPr>
        <w:t>3.5.2.5.  Критерием принятия решения об исправлении  опечаток или ошибок является нал</w:t>
      </w:r>
      <w:r w:rsidRPr="004D2C13">
        <w:rPr>
          <w:bCs/>
        </w:rPr>
        <w:t>и</w:t>
      </w:r>
      <w:r w:rsidRPr="004D2C13">
        <w:rPr>
          <w:bCs/>
        </w:rPr>
        <w:t>чие  допущенных опечаток или ошибок.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D2C13">
        <w:rPr>
          <w:bCs/>
        </w:rPr>
        <w:t>3.5.2.6. Критерием принятия решения об отказе в исправлении опечаток или ошибок являе</w:t>
      </w:r>
      <w:r w:rsidRPr="004D2C13">
        <w:rPr>
          <w:bCs/>
        </w:rPr>
        <w:t>т</w:t>
      </w:r>
      <w:r w:rsidRPr="004D2C13">
        <w:rPr>
          <w:bCs/>
        </w:rPr>
        <w:t>ся  отсутствие выявленных  опечаток или ошибок либо отсутствие документов, подтверждающих наличие опечаток или ошибок.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D2C13">
        <w:rPr>
          <w:bCs/>
        </w:rPr>
        <w:t>3.5.2.7. Результатом рассмотрения обращения об исправлении допущенных опечаток и ош</w:t>
      </w:r>
      <w:r w:rsidRPr="004D2C13">
        <w:rPr>
          <w:bCs/>
        </w:rPr>
        <w:t>и</w:t>
      </w:r>
      <w:r w:rsidRPr="004D2C13">
        <w:rPr>
          <w:bCs/>
        </w:rPr>
        <w:t xml:space="preserve">бок являются </w:t>
      </w:r>
      <w:r w:rsidRPr="004D2C13">
        <w:t>решение о согласовании переустройства и (или) перепланировки помещения в мн</w:t>
      </w:r>
      <w:r w:rsidRPr="004D2C13">
        <w:t>о</w:t>
      </w:r>
      <w:r w:rsidRPr="004D2C13">
        <w:t>гоквартирном доме, акт о завершении переустройства и (или) перепланировки помещения в мн</w:t>
      </w:r>
      <w:r w:rsidRPr="004D2C13">
        <w:t>о</w:t>
      </w:r>
      <w:r w:rsidRPr="004D2C13">
        <w:t>гоквартирном доме</w:t>
      </w:r>
      <w:r w:rsidRPr="004D2C13">
        <w:rPr>
          <w:bCs/>
        </w:rPr>
        <w:t>, сопроводительное письмо либо уведомление об отсутствии выявленных п</w:t>
      </w:r>
      <w:r w:rsidRPr="004D2C13">
        <w:rPr>
          <w:bCs/>
        </w:rPr>
        <w:t>е</w:t>
      </w:r>
      <w:r w:rsidRPr="004D2C13">
        <w:rPr>
          <w:bCs/>
        </w:rPr>
        <w:t>чаток или ошибок.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D2C13">
        <w:rPr>
          <w:bCs/>
        </w:rPr>
        <w:t>3.5.2.8. Фиксация результата – в системе электронного документооборота или в журнале р</w:t>
      </w:r>
      <w:r w:rsidRPr="004D2C13">
        <w:rPr>
          <w:bCs/>
        </w:rPr>
        <w:t>е</w:t>
      </w:r>
      <w:r w:rsidRPr="004D2C13">
        <w:rPr>
          <w:bCs/>
        </w:rPr>
        <w:t>гистрации.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3.5.3. Направление результата.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3.5.3.1. Основанием для начала административного действия  "Направление результата" я</w:t>
      </w:r>
      <w:r w:rsidRPr="004D2C13">
        <w:t>в</w:t>
      </w:r>
      <w:r w:rsidRPr="004D2C13">
        <w:t xml:space="preserve">ляется оформленное решение о согласовании переустройства и (или) перепланировки помещения в многоквартирном доме, акт о завершении переустройства и (или) перепланировки помещения в многоквартирном доме, сопроводительное письмо  либо уведомление об отсутствии выявленных опечаток или ошибок.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3.5.3.2.  Специалист УКС в течение одного рабочего дня после подписания  и регистрации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доме, сопроводительного письма либо уведомления об отсутствии выявленных опечаток или ошибок, информирует заявителя о принятом решении.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</w:t>
      </w:r>
      <w:r w:rsidRPr="004D2C13">
        <w:t>й</w:t>
      </w:r>
      <w:r w:rsidRPr="004D2C13">
        <w:t>ства подвижной радиотелефонной связи заявителя.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3.5.3.3. </w:t>
      </w:r>
      <w:proofErr w:type="gramStart"/>
      <w:r w:rsidRPr="004D2C13">
        <w:t xml:space="preserve">Результат услуги по желанию заявителя вручается ему лично по месту нахождения Администрации, УКС в согласованное время либо </w:t>
      </w:r>
      <w:r w:rsidRPr="004D2C13">
        <w:rPr>
          <w:iCs/>
        </w:rPr>
        <w:t>направляется на электронную почту</w:t>
      </w:r>
      <w:r w:rsidRPr="004D2C13">
        <w:t>, в личный кабинет на Едином портале государственных и муниципальных услуг (функций), Едином Инте</w:t>
      </w:r>
      <w:r w:rsidRPr="004D2C13">
        <w:t>р</w:t>
      </w:r>
      <w:r w:rsidRPr="004D2C13">
        <w:t>нет-портале государственных и муниципальных услуг (функций) Нижегородской области, но не позднее одного рабочего дня, следующего после  подписания и регистрации решения о соглас</w:t>
      </w:r>
      <w:r w:rsidRPr="004D2C13">
        <w:t>о</w:t>
      </w:r>
      <w:r w:rsidRPr="004D2C13">
        <w:t xml:space="preserve">вании </w:t>
      </w:r>
      <w:r w:rsidRPr="004D2C13">
        <w:lastRenderedPageBreak/>
        <w:t>переустройства и (или) перепланировки помещения</w:t>
      </w:r>
      <w:proofErr w:type="gramEnd"/>
      <w:r w:rsidRPr="004D2C13">
        <w:t xml:space="preserve"> в многоквартирном доме, акта о заве</w:t>
      </w:r>
      <w:r w:rsidRPr="004D2C13">
        <w:t>р</w:t>
      </w:r>
      <w:r w:rsidRPr="004D2C13">
        <w:t>шении переустройства и (или) перепланировки помещения в многоквартирном доме, сопроводител</w:t>
      </w:r>
      <w:r w:rsidRPr="004D2C13">
        <w:t>ь</w:t>
      </w:r>
      <w:r w:rsidRPr="004D2C13">
        <w:t>ного письма  или уведомления об отсутствии выявленных опечаток или ошибок.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 почте заявителю направляется письмо с уведомлением о вручении в течение одного р</w:t>
      </w:r>
      <w:r w:rsidRPr="004D2C13">
        <w:t>а</w:t>
      </w:r>
      <w:r w:rsidRPr="004D2C13">
        <w:t>бочего дня, следующим  после подписания решения о согласовании переустройства и (или) пер</w:t>
      </w:r>
      <w:r w:rsidRPr="004D2C13">
        <w:t>е</w:t>
      </w:r>
      <w:r w:rsidRPr="004D2C13">
        <w:t>планировки помещения в многоквартирном доме, акта о завершении переустройства и (или) пер</w:t>
      </w:r>
      <w:r w:rsidRPr="004D2C13">
        <w:t>е</w:t>
      </w:r>
      <w:r w:rsidRPr="004D2C13">
        <w:t>планировки помещения в многоквартирном доме либо уведомления об отсутствии выявленных оп</w:t>
      </w:r>
      <w:r w:rsidRPr="004D2C13">
        <w:t>е</w:t>
      </w:r>
      <w:r w:rsidRPr="004D2C13">
        <w:t>чаток или ошибок.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выдаче заявителю или представителю заявителя результата предоставления муниц</w:t>
      </w:r>
      <w:r w:rsidRPr="004D2C13">
        <w:t>и</w:t>
      </w:r>
      <w:r w:rsidRPr="004D2C13">
        <w:t xml:space="preserve">пальной услуги лично, заявитель должен </w:t>
      </w:r>
      <w:proofErr w:type="gramStart"/>
      <w:r w:rsidRPr="004D2C13">
        <w:t>предоставить  документ</w:t>
      </w:r>
      <w:proofErr w:type="gramEnd"/>
      <w:r w:rsidRPr="004D2C13"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</w:t>
      </w:r>
      <w:r w:rsidRPr="004D2C13">
        <w:t>с</w:t>
      </w:r>
      <w:r w:rsidRPr="004D2C13">
        <w:t xml:space="preserve">ке о приеме документов.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 случае</w:t>
      </w:r>
      <w:proofErr w:type="gramStart"/>
      <w:r w:rsidRPr="004D2C13">
        <w:t>,</w:t>
      </w:r>
      <w:proofErr w:type="gramEnd"/>
      <w:r w:rsidRPr="004D2C13">
        <w:t xml:space="preserve"> если заявитель не явился в назначенное время за результатом в Администрацию, специалист (УКС), ответственный за направление или вручение результата услуги, направляет его почтовым отправлением.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В случае обращения заявителя через ГБУ НО «УМФЦ» специалист УКС передает в ГБУ НО «УМФЦ» результат посредством курьерской доставки ГБУ НО «УМФЦ» по реестру передачи дел в течение трех рабочих дней  со дня принятия решения, но не </w:t>
      </w:r>
      <w:proofErr w:type="gramStart"/>
      <w:r w:rsidRPr="004D2C13">
        <w:t>позднее</w:t>
      </w:r>
      <w:proofErr w:type="gramEnd"/>
      <w:r w:rsidRPr="004D2C13">
        <w:t xml:space="preserve"> чем за один рабочий день до окончания общего срока предоставления муниципальной услуги. Процедура выдачи докуме</w:t>
      </w:r>
      <w:r w:rsidRPr="004D2C13">
        <w:t>н</w:t>
      </w:r>
      <w:r w:rsidRPr="004D2C13">
        <w:t>тов в ГБУ НО «УМФЦ» указана в разделе 6 настоящего Регламента.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Решение о согласовании переустройства и (или) перепланировки помещения в многоква</w:t>
      </w:r>
      <w:r w:rsidRPr="004D2C13">
        <w:t>р</w:t>
      </w:r>
      <w:r w:rsidRPr="004D2C13">
        <w:t>тирном доме, акт о завершении переустройства и (или) перепланировки помещения в многоква</w:t>
      </w:r>
      <w:r w:rsidRPr="004D2C13">
        <w:t>р</w:t>
      </w:r>
      <w:r w:rsidRPr="004D2C13">
        <w:t>тирном доме и сопроводительное письмо направляется    специалистом УКС  в Управление Фед</w:t>
      </w:r>
      <w:r w:rsidRPr="004D2C13">
        <w:t>е</w:t>
      </w:r>
      <w:r w:rsidRPr="004D2C13">
        <w:t>ральной службы  государственной регистрации, кадастра и картографии по Нижегородской обл</w:t>
      </w:r>
      <w:r w:rsidRPr="004D2C13">
        <w:t>а</w:t>
      </w:r>
      <w:r w:rsidRPr="004D2C13">
        <w:t>сти.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3.5.3.4. Критерии принятия решения по выбору </w:t>
      </w:r>
      <w:proofErr w:type="gramStart"/>
      <w:r w:rsidRPr="004D2C13">
        <w:t>варианта отправки результата предоставл</w:t>
      </w:r>
      <w:r w:rsidRPr="004D2C13">
        <w:t>е</w:t>
      </w:r>
      <w:r w:rsidRPr="004D2C13">
        <w:t>ния услуги</w:t>
      </w:r>
      <w:proofErr w:type="gramEnd"/>
      <w:r w:rsidRPr="004D2C13">
        <w:t xml:space="preserve"> заявителю -  указание заявителя  в расписке о приеме документов либо в заявлении об исправлении опечаток или ошибок.  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3.5.3.5. Результатом является выданные (направленные) оформленное  решение о согласов</w:t>
      </w:r>
      <w:r w:rsidRPr="004D2C13">
        <w:t>а</w:t>
      </w:r>
      <w:r w:rsidRPr="004D2C13">
        <w:t>нии переустройства и (или) перепланировки помещения в многоквартирном доме, акт о заверш</w:t>
      </w:r>
      <w:r w:rsidRPr="004D2C13">
        <w:t>е</w:t>
      </w:r>
      <w:r w:rsidRPr="004D2C13">
        <w:t>нии переустройства и (или) перепланировки помещения в многоквартирном доме, сопровод</w:t>
      </w:r>
      <w:r w:rsidRPr="004D2C13">
        <w:t>и</w:t>
      </w:r>
      <w:r w:rsidRPr="004D2C13">
        <w:t>тельное письмо  или уведомление об отсутствии выявленных  опечаток или ошибок.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3.5.3.6. Фиксация факта отправки  результата предоставления муниципальной услуги  - о</w:t>
      </w:r>
      <w:r w:rsidRPr="004D2C13">
        <w:t>т</w:t>
      </w:r>
      <w:r w:rsidRPr="004D2C13">
        <w:t>метка в системе электронного документооборота или в журнале  регистрации.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3.5.3.7. Фиксация  выдачи результата предоставления муниципальной услуги лично  - в с</w:t>
      </w:r>
      <w:r w:rsidRPr="004D2C13">
        <w:t>и</w:t>
      </w:r>
      <w:r w:rsidRPr="004D2C13">
        <w:t>стеме электронного документооборота и в расписке о приеме документов.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 xml:space="preserve">3.5.3.8. Срок направления результата – один рабочий день, следующий после подписания решения о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доме, сопроводительного письма либо уведомления об отсутствии выявленных опечаток или ошибок. 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D2C13">
        <w:rPr>
          <w:bCs/>
        </w:rPr>
        <w:t xml:space="preserve">3.6.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</w:t>
      </w:r>
      <w:r w:rsidRPr="004D2C13">
        <w:rPr>
          <w:bCs/>
        </w:rPr>
        <w:lastRenderedPageBreak/>
        <w:t>(функций) и Един</w:t>
      </w:r>
      <w:r w:rsidRPr="004D2C13">
        <w:rPr>
          <w:bCs/>
        </w:rPr>
        <w:t>о</w:t>
      </w:r>
      <w:r w:rsidRPr="004D2C13">
        <w:rPr>
          <w:bCs/>
        </w:rPr>
        <w:t xml:space="preserve">го </w:t>
      </w:r>
      <w:proofErr w:type="gramStart"/>
      <w:r w:rsidRPr="004D2C13">
        <w:rPr>
          <w:bCs/>
        </w:rPr>
        <w:t>Интернет-портала</w:t>
      </w:r>
      <w:proofErr w:type="gramEnd"/>
      <w:r w:rsidRPr="004D2C13">
        <w:rPr>
          <w:bCs/>
        </w:rPr>
        <w:t xml:space="preserve"> государственных и муниципальных услуг (функций) Нижегородской обл</w:t>
      </w:r>
      <w:r w:rsidRPr="004D2C13">
        <w:rPr>
          <w:bCs/>
        </w:rPr>
        <w:t>а</w:t>
      </w:r>
      <w:r w:rsidRPr="004D2C13">
        <w:rPr>
          <w:bCs/>
        </w:rPr>
        <w:t>сти.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3.6.1. Для осуществления предварительной записи посредством Единого портала госуда</w:t>
      </w:r>
      <w:r w:rsidRPr="004D2C13">
        <w:t>р</w:t>
      </w:r>
      <w:r w:rsidRPr="004D2C13">
        <w:t>ственных и муниципальных услуг (функций), Единого Интернет-портала государственных и м</w:t>
      </w:r>
      <w:r w:rsidRPr="004D2C13">
        <w:t>у</w:t>
      </w:r>
      <w:r w:rsidRPr="004D2C13">
        <w:t>ниципальных услуг (функций) Нижегородской области заявителю необходимо авторизоваться,  выбрать услугу, затем выбрать ведомств</w:t>
      </w:r>
      <w:proofErr w:type="gramStart"/>
      <w:r w:rsidRPr="004D2C13">
        <w:t>о(</w:t>
      </w:r>
      <w:proofErr w:type="gramEnd"/>
      <w:r w:rsidRPr="004D2C13">
        <w:t>офис), которое оказывает услугу,  дату и время, указать запрашиваемые системой данные, если они не отобразились автоматически: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фамилию, имя, отчество (последнее - при наличии);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номер телефона;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адрес электронной почты (по желанию).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3.6.2. </w:t>
      </w:r>
      <w:proofErr w:type="gramStart"/>
      <w:r w:rsidRPr="004D2C13">
        <w:t>Формирование заявления о переустройстве и (или) перепланировке жилого помещ</w:t>
      </w:r>
      <w:r w:rsidRPr="004D2C13">
        <w:t>е</w:t>
      </w:r>
      <w:r w:rsidRPr="004D2C13">
        <w:t>ния, уведомления о завершении переустройства и (или) перепланировке помещения, заявления об исправлении опечаток или ошибок, заявления о выдаче копии заявителем  осуществляется п</w:t>
      </w:r>
      <w:r w:rsidRPr="004D2C13">
        <w:t>о</w:t>
      </w:r>
      <w:r w:rsidRPr="004D2C13">
        <w:t>средством заполнения электронной формы заявления о переустройстве и (или) перепланировке жилого помещения, уведомления о завершении переустройства и (или) перепланировке помещ</w:t>
      </w:r>
      <w:r w:rsidRPr="004D2C13">
        <w:t>е</w:t>
      </w:r>
      <w:r w:rsidRPr="004D2C13">
        <w:t>ния, заявления об исправлении опечаток или ошибок, заявления о выдаче копии на</w:t>
      </w:r>
      <w:proofErr w:type="gramEnd"/>
      <w:r w:rsidRPr="004D2C13">
        <w:t xml:space="preserve"> </w:t>
      </w:r>
      <w:proofErr w:type="gramStart"/>
      <w:r w:rsidRPr="004D2C13">
        <w:t>Едином порт</w:t>
      </w:r>
      <w:r w:rsidRPr="004D2C13">
        <w:t>а</w:t>
      </w:r>
      <w:r w:rsidRPr="004D2C13">
        <w:t>ле государственных и муниципальных услуг (функций), Едином Интернет-портале государстве</w:t>
      </w:r>
      <w:r w:rsidRPr="004D2C13">
        <w:t>н</w:t>
      </w:r>
      <w:r w:rsidRPr="004D2C13">
        <w:t>ных и муниципальных услуг (функций) Нижегородской области  без необходимости дополн</w:t>
      </w:r>
      <w:r w:rsidRPr="004D2C13">
        <w:t>и</w:t>
      </w:r>
      <w:r w:rsidRPr="004D2C13">
        <w:t>тельной подачи указанных документов  в какой-либо иной форме.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формировании заявления о переустройстве и (или) перепланировке жилого помещения, уведомления о завершении переустройства и (или) перепланировке помещения, заявления об и</w:t>
      </w:r>
      <w:r w:rsidRPr="004D2C13">
        <w:t>с</w:t>
      </w:r>
      <w:r w:rsidRPr="004D2C13">
        <w:t>правлении опечаток или ошибок, заявления о выдаче копии обеспечивается: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возможность печати на бумажном носителе копии электронной формы заявления о пер</w:t>
      </w:r>
      <w:r w:rsidRPr="004D2C13">
        <w:t>е</w:t>
      </w:r>
      <w:r w:rsidRPr="004D2C13">
        <w:t>устройстве и (или) перепланировке жилого помещения, уведомления о завершении переустро</w:t>
      </w:r>
      <w:r w:rsidRPr="004D2C13">
        <w:t>й</w:t>
      </w:r>
      <w:r w:rsidRPr="004D2C13">
        <w:t>ства и (или) перепланировке помещения, заявления об исправлении опечаток или ошибок, заявл</w:t>
      </w:r>
      <w:r w:rsidRPr="004D2C13">
        <w:t>е</w:t>
      </w:r>
      <w:r w:rsidRPr="004D2C13">
        <w:t>ния о выдаче копии;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сохранение ранее введенных в электронную форму заявления о переустройстве и (или) п</w:t>
      </w:r>
      <w:r w:rsidRPr="004D2C13">
        <w:t>е</w:t>
      </w:r>
      <w:r w:rsidRPr="004D2C13">
        <w:t>репланировке жилого помещения, уведомления о завершении переустройства и (или) перепланиро</w:t>
      </w:r>
      <w:r w:rsidRPr="004D2C13">
        <w:t>в</w:t>
      </w:r>
      <w:r w:rsidRPr="004D2C13">
        <w:t>ке помещения, заявления об исправлении опечаток или ошибок, заявления о выдаче копии знач</w:t>
      </w:r>
      <w:r w:rsidRPr="004D2C13">
        <w:t>е</w:t>
      </w:r>
      <w:r w:rsidRPr="004D2C13">
        <w:t>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 о переустройстве и (или</w:t>
      </w:r>
      <w:proofErr w:type="gramEnd"/>
      <w:r w:rsidRPr="004D2C13">
        <w:t>) перепланировке жилого помещения, уведомления о завершении переустройства и (или) перепл</w:t>
      </w:r>
      <w:r w:rsidRPr="004D2C13">
        <w:t>а</w:t>
      </w:r>
      <w:r w:rsidRPr="004D2C13">
        <w:t>нировке помещения, заявления об исправлении опечаток или ошибок, заявления о выдаче копии;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заполнение полей электронной формы заявления о переустройстве и (или) перепланировке жилого помещения, уведомления о завершении переустройства и (или) перепланировке помещ</w:t>
      </w:r>
      <w:r w:rsidRPr="004D2C13">
        <w:t>е</w:t>
      </w:r>
      <w:r w:rsidRPr="004D2C13">
        <w:t>ния, заявления об исправлении опечаток или ошибок, заявления о выдаче копии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proofErr w:type="gramEnd"/>
      <w:r w:rsidRPr="004D2C13">
        <w:t xml:space="preserve"> </w:t>
      </w:r>
      <w:proofErr w:type="gramStart"/>
      <w:r w:rsidRPr="004D2C13">
        <w:t>и муниципальных услуг в электронной фо</w:t>
      </w:r>
      <w:r w:rsidRPr="004D2C13">
        <w:t>р</w:t>
      </w:r>
      <w:r w:rsidRPr="004D2C13">
        <w:t xml:space="preserve">ме", созданной в соответствии с </w:t>
      </w:r>
      <w:hyperlink r:id="rId23" w:history="1">
        <w:r w:rsidRPr="004D2C13">
          <w:t>постановлением</w:t>
        </w:r>
      </w:hyperlink>
      <w:r w:rsidRPr="004D2C13">
        <w:t xml:space="preserve"> Правительства Российской Федерации от 28 н</w:t>
      </w:r>
      <w:r w:rsidRPr="004D2C13">
        <w:t>о</w:t>
      </w:r>
      <w:r w:rsidRPr="004D2C13">
        <w:t>ября 2011 г. № 977 "О федеральной государственной информационной системе "Единая система иде</w:t>
      </w:r>
      <w:r w:rsidRPr="004D2C13">
        <w:t>н</w:t>
      </w:r>
      <w:r w:rsidRPr="004D2C13">
        <w:t xml:space="preserve">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4D2C13">
        <w:lastRenderedPageBreak/>
        <w:t>электронной форме"  (далее - единая система идент</w:t>
      </w:r>
      <w:r w:rsidRPr="004D2C13">
        <w:t>и</w:t>
      </w:r>
      <w:r w:rsidRPr="004D2C13">
        <w:t>фикации и аутентификации), и сведений, размещенных на Едином портале государственных</w:t>
      </w:r>
      <w:proofErr w:type="gramEnd"/>
      <w:r w:rsidRPr="004D2C13">
        <w:t xml:space="preserve"> и муниципальных услуг (функций), </w:t>
      </w:r>
      <w:proofErr w:type="gramStart"/>
      <w:r w:rsidRPr="004D2C13">
        <w:t>Едином</w:t>
      </w:r>
      <w:proofErr w:type="gramEnd"/>
      <w:r w:rsidRPr="004D2C13">
        <w:t xml:space="preserve"> Интернет-портале государственных и муниципальных услуг (функций) Нижегородской области,  в части, касающейся сведений, отсутствующих в ед</w:t>
      </w:r>
      <w:r w:rsidRPr="004D2C13">
        <w:t>и</w:t>
      </w:r>
      <w:r w:rsidRPr="004D2C13">
        <w:t>ной системе идентификации и аутентификации;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возможность вернуться на любой из этапов заполнения электронной формы заявления о п</w:t>
      </w:r>
      <w:r w:rsidRPr="004D2C13">
        <w:t>е</w:t>
      </w:r>
      <w:r w:rsidRPr="004D2C13">
        <w:t>реустройстве и (или) перепланировке жилого помещения, уведомления о завершении переустро</w:t>
      </w:r>
      <w:r w:rsidRPr="004D2C13">
        <w:t>й</w:t>
      </w:r>
      <w:r w:rsidRPr="004D2C13">
        <w:t>ства и (или) перепланировке помещения, заявления об исправлении опечаток или ошибок, заявл</w:t>
      </w:r>
      <w:r w:rsidRPr="004D2C13">
        <w:t>е</w:t>
      </w:r>
      <w:r w:rsidRPr="004D2C13">
        <w:t xml:space="preserve">ния о выдаче копии без </w:t>
      </w:r>
      <w:proofErr w:type="gramStart"/>
      <w:r w:rsidRPr="004D2C13">
        <w:t>потери</w:t>
      </w:r>
      <w:proofErr w:type="gramEnd"/>
      <w:r w:rsidRPr="004D2C13">
        <w:t xml:space="preserve"> ранее введенной информации;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заявлениям о переустройстве и (или) переплан</w:t>
      </w:r>
      <w:r w:rsidRPr="004D2C13">
        <w:t>и</w:t>
      </w:r>
      <w:r w:rsidRPr="004D2C13">
        <w:t>ровке жилого помещения, уведомлениям о завершении переустройства и (или) перепланировке помещения, заявлениям об исправлении опечаток или ошибок, заявлениям о выдаче копии в теч</w:t>
      </w:r>
      <w:r w:rsidRPr="004D2C13">
        <w:t>е</w:t>
      </w:r>
      <w:r w:rsidRPr="004D2C13">
        <w:t>ние не менее одного года, а также частично сформированным</w:t>
      </w:r>
      <w:proofErr w:type="gramEnd"/>
      <w:r w:rsidRPr="004D2C13">
        <w:t xml:space="preserve"> запросам - в течение не менее 3 м</w:t>
      </w:r>
      <w:r w:rsidRPr="004D2C13">
        <w:t>е</w:t>
      </w:r>
      <w:r w:rsidRPr="004D2C13">
        <w:t>сяцев.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Сформированное заявление о переустройстве и (или) перепланировке жилого помещения, уведомление о завершении переустройства и (или) перепланировке помещения, заявление об и</w:t>
      </w:r>
      <w:r w:rsidRPr="004D2C13">
        <w:t>с</w:t>
      </w:r>
      <w:r w:rsidRPr="004D2C13">
        <w:t>правлении опечаток или ошибок, заявление о выдаче копии направляется в Администрацию п</w:t>
      </w:r>
      <w:r w:rsidRPr="004D2C13">
        <w:t>о</w:t>
      </w:r>
      <w:r w:rsidRPr="004D2C13">
        <w:t xml:space="preserve">средством Единого портала государственных и муниципальных услуг (функций), Единого </w:t>
      </w:r>
      <w:proofErr w:type="gramStart"/>
      <w:r w:rsidRPr="004D2C13">
        <w:t>Инте</w:t>
      </w:r>
      <w:r w:rsidRPr="004D2C13">
        <w:t>р</w:t>
      </w:r>
      <w:r w:rsidRPr="004D2C13">
        <w:t>нет-портала</w:t>
      </w:r>
      <w:proofErr w:type="gramEnd"/>
      <w:r w:rsidRPr="004D2C13">
        <w:t xml:space="preserve"> государственных и муниципальных услуг (функций) Нижегородской области.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3.6.3. Администрация  обеспечивает прием заявления о переустройстве и (или) переплан</w:t>
      </w:r>
      <w:r w:rsidRPr="004D2C13">
        <w:t>и</w:t>
      </w:r>
      <w:r w:rsidRPr="004D2C13">
        <w:t>ровке жилого помещения, уведомления о завершении переустройства и (или) перепланировке п</w:t>
      </w:r>
      <w:r w:rsidRPr="004D2C13">
        <w:t>о</w:t>
      </w:r>
      <w:r w:rsidRPr="004D2C13">
        <w:t>мещения, заявления об исправлении опечаток или ошибок, заявления о выдаче копии и его рег</w:t>
      </w:r>
      <w:r w:rsidRPr="004D2C13">
        <w:t>и</w:t>
      </w:r>
      <w:r w:rsidRPr="004D2C13">
        <w:t>страцию в срок, указанный в пункте 2.20 настоящего Регламента, без необходимости повторного представления на бумажном носителе.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После регистрации заявления о переустройстве и (или) перепланировке жилого помещения, уведомления о завершении переустройства и (или) перепланировке помещения, заявления об и</w:t>
      </w:r>
      <w:r w:rsidRPr="004D2C13">
        <w:t>с</w:t>
      </w:r>
      <w:r w:rsidRPr="004D2C13">
        <w:t>правлении опечаток или ошибок, заявления о выдаче копи и направляется в структурное подра</w:t>
      </w:r>
      <w:r w:rsidRPr="004D2C13">
        <w:t>з</w:t>
      </w:r>
      <w:r w:rsidRPr="004D2C13">
        <w:t>деление, ответственное за предоставление муниципальной 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После принятия заявления о переустройстве и (или) перепланировке жилого помещения, уведомления о завершении переустройства и (или) перепланировке помещения, заявления об и</w:t>
      </w:r>
      <w:r w:rsidRPr="004D2C13">
        <w:t>с</w:t>
      </w:r>
      <w:r w:rsidRPr="004D2C13">
        <w:t>правлении опечаток или ошибок, заявления о выдаче копии специалистом (УКС) статус заявления о переустройстве и (или) перепланировке жилого помещения, уведомления о завершении пер</w:t>
      </w:r>
      <w:r w:rsidRPr="004D2C13">
        <w:t>е</w:t>
      </w:r>
      <w:r w:rsidRPr="004D2C13">
        <w:t>устройства и (или) перепланировке помещения, заявления об исправлении опечаток или ошибок, заявления о выдаче копии заявителя в Личном</w:t>
      </w:r>
      <w:proofErr w:type="gramEnd"/>
      <w:r w:rsidRPr="004D2C13">
        <w:t xml:space="preserve"> </w:t>
      </w:r>
      <w:proofErr w:type="gramStart"/>
      <w:r w:rsidRPr="004D2C13">
        <w:t>кабинете</w:t>
      </w:r>
      <w:proofErr w:type="gramEnd"/>
      <w:r w:rsidRPr="004D2C13">
        <w:t xml:space="preserve">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 обновляется до статуса "принято".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3.6.4. </w:t>
      </w:r>
      <w:proofErr w:type="gramStart"/>
      <w:r w:rsidRPr="004D2C13">
        <w:t>Прием заявления о переустройстве и (или) перепланировке жилого помещения, ув</w:t>
      </w:r>
      <w:r w:rsidRPr="004D2C13">
        <w:t>е</w:t>
      </w:r>
      <w:r w:rsidRPr="004D2C13">
        <w:t>домления о завершении переустройства и (или) перепланировке помещения, заявления об испра</w:t>
      </w:r>
      <w:r w:rsidRPr="004D2C13">
        <w:t>в</w:t>
      </w:r>
      <w:r w:rsidRPr="004D2C13">
        <w:t>лении опечаток или ошибок, заявления о выдаче копии, поступившего в Администрацию 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поступления в Администрацию указанного заявления</w:t>
      </w:r>
      <w:proofErr w:type="gramEnd"/>
      <w:r w:rsidRPr="004D2C13">
        <w:t xml:space="preserve"> о переустройстве и (или) перепланировке жилого помещения, уведомления о завершении </w:t>
      </w:r>
      <w:r w:rsidRPr="004D2C13">
        <w:lastRenderedPageBreak/>
        <w:t>пер</w:t>
      </w:r>
      <w:r w:rsidRPr="004D2C13">
        <w:t>е</w:t>
      </w:r>
      <w:r w:rsidRPr="004D2C13">
        <w:t>устройства и (или) перепланировке помещения, заявления об исправлении опечаток или ошибок, заявления о выдаче копии.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Специалист УКС не позднее следующего рабочего дня со дня получения заявления, пода</w:t>
      </w:r>
      <w:r w:rsidRPr="004D2C13">
        <w:t>н</w:t>
      </w:r>
      <w:r w:rsidRPr="004D2C13">
        <w:t>ного в форме электронного документа: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- уведомляет в электронной форме о получении заявления о переустройстве и (или) пер</w:t>
      </w:r>
      <w:r w:rsidRPr="004D2C13">
        <w:t>е</w:t>
      </w:r>
      <w:r w:rsidRPr="004D2C13">
        <w:t>планировке жилого помещения, заявления об исправлении опечаток или ошибок, заявления о в</w:t>
      </w:r>
      <w:r w:rsidRPr="004D2C13">
        <w:t>ы</w:t>
      </w:r>
      <w:r w:rsidRPr="004D2C13">
        <w:t>даче копии;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- </w:t>
      </w:r>
      <w:proofErr w:type="gramStart"/>
      <w:r w:rsidRPr="004D2C13">
        <w:t>формирует и направляет</w:t>
      </w:r>
      <w:proofErr w:type="gramEnd"/>
      <w:r w:rsidRPr="004D2C13">
        <w:t xml:space="preserve"> в порядке межведомственного взаимодействия запросы в органы и организации, имеющие в распоряжении следующую информацию: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о наличии в собственности или ином праве жилых помещений (в случае обращения с з</w:t>
      </w:r>
      <w:r w:rsidRPr="004D2C13">
        <w:t>а</w:t>
      </w:r>
      <w:r w:rsidRPr="004D2C13">
        <w:t>явлением о переустройстве и (или) перепланировки жилого помещения, заявления об исправл</w:t>
      </w:r>
      <w:r w:rsidRPr="004D2C13">
        <w:t>е</w:t>
      </w:r>
      <w:r w:rsidRPr="004D2C13">
        <w:t>нии опечаток или ошибок);</w:t>
      </w:r>
    </w:p>
    <w:p w:rsidR="004D2C13" w:rsidRPr="004D2C13" w:rsidRDefault="004D2C13" w:rsidP="004D2C13">
      <w:pPr>
        <w:autoSpaceDE w:val="0"/>
        <w:ind w:firstLine="709"/>
        <w:jc w:val="both"/>
      </w:pPr>
      <w:r w:rsidRPr="004D2C13">
        <w:t>б) заключение о допустимости проведения переустройства и (или) перепланировки  пом</w:t>
      </w:r>
      <w:r w:rsidRPr="004D2C13">
        <w:t>е</w:t>
      </w:r>
      <w:r w:rsidRPr="004D2C13">
        <w:t>щения в многоквартирном доме, если такое помещение или дом, в котором находится  помещ</w:t>
      </w:r>
      <w:r w:rsidRPr="004D2C13">
        <w:t>е</w:t>
      </w:r>
      <w:r w:rsidRPr="004D2C13">
        <w:t>ние, является памятником архитектуры, истории или культуры (в случае обращения с заявлением о п</w:t>
      </w:r>
      <w:r w:rsidRPr="004D2C13">
        <w:t>е</w:t>
      </w:r>
      <w:r w:rsidRPr="004D2C13">
        <w:t>реустройстве и (или) перепланировке жилого помещения);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в) технический паспорт переустраиваемого и (или) </w:t>
      </w:r>
      <w:proofErr w:type="spellStart"/>
      <w:r w:rsidRPr="004D2C13">
        <w:t>перепланируемого</w:t>
      </w:r>
      <w:proofErr w:type="spellEnd"/>
      <w:r w:rsidRPr="004D2C13">
        <w:t xml:space="preserve"> помещения в мног</w:t>
      </w:r>
      <w:r w:rsidRPr="004D2C13">
        <w:t>о</w:t>
      </w:r>
      <w:r w:rsidRPr="004D2C13">
        <w:t>квартирном доме (в случае обращения с заявлением о переустройстве и (или) перепланировке ж</w:t>
      </w:r>
      <w:r w:rsidRPr="004D2C13">
        <w:t>и</w:t>
      </w:r>
      <w:r w:rsidRPr="004D2C13">
        <w:t xml:space="preserve">лого помещения).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Специалист (УКС) не позднее следующего рабочего дня со дня получения уведомления о завершении переустройства и (или) перепланировки помещения, поданного в форме электронного документа: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- уведомляет в электронной форме о получении уведомления о завершении переустройства и (или) перепланировки помещения;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- при необходимости корректирует дату и время осмотра помещения в многоквартирном доме.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3.6.5. </w:t>
      </w:r>
      <w:proofErr w:type="gramStart"/>
      <w:r w:rsidRPr="004D2C13">
        <w:t>Результат предоставления  муниципальной  услуги по выбору заявителя может быть направлен ему в форме электронного документа, подписанный усиленной квалифицированной электронной подписью уполномоченного должностного лица в личный кабинет на Едином И</w:t>
      </w:r>
      <w:r w:rsidRPr="004D2C13">
        <w:t>н</w:t>
      </w:r>
      <w:r w:rsidRPr="004D2C13">
        <w:t>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3.6.5. В случае отсутствия в ответе информации и (или) сведений из документов, необход</w:t>
      </w:r>
      <w:r w:rsidRPr="004D2C13">
        <w:t>и</w:t>
      </w:r>
      <w:r w:rsidRPr="004D2C13">
        <w:t xml:space="preserve">мых для предоставления муниципальной услуги, указанных в </w:t>
      </w:r>
      <w:hyperlink r:id="rId24" w:history="1">
        <w:r w:rsidRPr="004D2C13">
          <w:t xml:space="preserve">пункте </w:t>
        </w:r>
      </w:hyperlink>
      <w:r w:rsidRPr="004D2C13">
        <w:t>2.8.2  настоящего Регламе</w:t>
      </w:r>
      <w:r w:rsidRPr="004D2C13">
        <w:t>н</w:t>
      </w:r>
      <w:r w:rsidRPr="004D2C13">
        <w:t>та, специалист УКС  направляет заявителю электронное уведомление о приостановлении с указ</w:t>
      </w:r>
      <w:r w:rsidRPr="004D2C13">
        <w:t>а</w:t>
      </w:r>
      <w:r w:rsidRPr="004D2C13">
        <w:t>нием даты представления в Администрацию необходимых документов.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3.6.6. Срок представления заявителем необходимых документов не должен превышать 15 рабочих дней со дня направления заявителю уведомления о приостановлении.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3.6.7. В случае непредставления в течение указанного срока необходимых документов з</w:t>
      </w:r>
      <w:r w:rsidRPr="004D2C13">
        <w:t>а</w:t>
      </w:r>
      <w:r w:rsidRPr="004D2C13">
        <w:t xml:space="preserve">явитель уведомляется в электронной форме об отказе в предоставлении муниципальной услуги.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3.6.8. Заявитель имеет возможность получения информации о ходе предоставления муниц</w:t>
      </w:r>
      <w:r w:rsidRPr="004D2C13">
        <w:t>и</w:t>
      </w:r>
      <w:r w:rsidRPr="004D2C13">
        <w:t xml:space="preserve">пальной услуги в соответствии с </w:t>
      </w:r>
      <w:hyperlink r:id="rId25" w:history="1">
        <w:r w:rsidRPr="004D2C13">
          <w:t>пунктом 1.6</w:t>
        </w:r>
      </w:hyperlink>
      <w:r w:rsidRPr="004D2C13">
        <w:t xml:space="preserve"> настоящего Регламента.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3.6.9. При предоставлении муниципальной услуги  в электронной форме заявителю напра</w:t>
      </w:r>
      <w:r w:rsidRPr="004D2C13">
        <w:t>в</w:t>
      </w:r>
      <w:r w:rsidRPr="004D2C13">
        <w:t>ляется: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уведомление о предварительной записи на прием;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уведомление об отказе в приеме заявления о переустройстве и (или) перепланировке жилого помещения, уведомления о завершении переустройства и (или) </w:t>
      </w:r>
      <w:r w:rsidRPr="004D2C13">
        <w:lastRenderedPageBreak/>
        <w:t>перепланировке помещения, зая</w:t>
      </w:r>
      <w:r w:rsidRPr="004D2C13">
        <w:t>в</w:t>
      </w:r>
      <w:r w:rsidRPr="004D2C13">
        <w:t>ления об исправлении опечаток или ошибок, заявления о выдаче копии;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уведомление о приеме и регистрации заявления о переустройстве и (или) перепланировке жилого помещения, уведомления о завершении переустройства и (или) перепланировке помещ</w:t>
      </w:r>
      <w:r w:rsidRPr="004D2C13">
        <w:t>е</w:t>
      </w:r>
      <w:r w:rsidRPr="004D2C13">
        <w:t>ния, заявления об исправлении опечаток или ошибок, заявления о выдаче копии;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уведомление о приостановлении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уведомление о результате предоставления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результат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bookmarkStart w:id="5" w:name="Par32"/>
      <w:bookmarkEnd w:id="5"/>
      <w:r w:rsidRPr="004D2C13">
        <w:rPr>
          <w:lang w:val="en-US"/>
        </w:rPr>
        <w:t>IV</w:t>
      </w:r>
      <w:r w:rsidRPr="004D2C13">
        <w:t xml:space="preserve">. ФОРМЫ КОНТРОЛЯ ЗА ИСПОЛНЕНИЕМ 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 xml:space="preserve"> РЕГЛАМЕНТА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 xml:space="preserve">4.1. </w:t>
      </w:r>
      <w:proofErr w:type="gramStart"/>
      <w:r w:rsidRPr="004D2C13">
        <w:t>Контроль за</w:t>
      </w:r>
      <w:proofErr w:type="gramEnd"/>
      <w:r w:rsidRPr="004D2C13">
        <w:t xml:space="preserve"> полнотой и качеством предоставления муниципальной услуги, за соблюд</w:t>
      </w:r>
      <w:r w:rsidRPr="004D2C13">
        <w:t>е</w:t>
      </w:r>
      <w:r w:rsidRPr="004D2C13">
        <w:t>нием последовательности действий, определенных административными процедурами по пред</w:t>
      </w:r>
      <w:r w:rsidRPr="004D2C13">
        <w:t>о</w:t>
      </w:r>
      <w:r w:rsidRPr="004D2C13">
        <w:t>ставлению муниципальной услуги, проводится путем проведения проверок, выявления и устран</w:t>
      </w:r>
      <w:r w:rsidRPr="004D2C13">
        <w:t>е</w:t>
      </w:r>
      <w:r w:rsidRPr="004D2C13">
        <w:t>ния нарушений. Формы контроля включают в себя текущий (внутренний) контроль и проведение плановых и внеплановых поверок.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4.2. Текущий (внутренний) контроль осуществляется путем проверок соблюдения и испо</w:t>
      </w:r>
      <w:r w:rsidRPr="004D2C13">
        <w:t>л</w:t>
      </w:r>
      <w:r w:rsidRPr="004D2C13">
        <w:t>нения положений настоящего Регламента, в том числе устанавливающих последовательность де</w:t>
      </w:r>
      <w:r w:rsidRPr="004D2C13">
        <w:t>й</w:t>
      </w:r>
      <w:r w:rsidRPr="004D2C13">
        <w:t>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муниципального образования Сеченовского муниципального округа Нижегородской области, устанавливающих требования к предоставлению муниципальной услуги.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 xml:space="preserve">4.3. </w:t>
      </w:r>
      <w:proofErr w:type="gramStart"/>
      <w:r w:rsidRPr="004D2C13">
        <w:t>Контроль за</w:t>
      </w:r>
      <w:proofErr w:type="gramEnd"/>
      <w:r w:rsidRPr="004D2C13"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</w:t>
      </w:r>
      <w:r w:rsidRPr="004D2C13">
        <w:t>й</w:t>
      </w:r>
      <w:r w:rsidRPr="004D2C13">
        <w:t>ствия (бездействие) должностных лиц, ответственных за предоставление муниципальной услуги.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4.4. Периодичность осуществления плановых проверок устанавливается главой местного самоуправления, но не реже одного раза в год.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4.5.Внеплановые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</w:t>
      </w:r>
      <w:r w:rsidRPr="004D2C13">
        <w:t>а</w:t>
      </w:r>
      <w:r w:rsidRPr="004D2C13">
        <w:t>мента.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4.6.</w:t>
      </w:r>
      <w:proofErr w:type="gramStart"/>
      <w:r w:rsidRPr="004D2C13">
        <w:t>Контроль за</w:t>
      </w:r>
      <w:proofErr w:type="gramEnd"/>
      <w:r w:rsidRPr="004D2C13">
        <w:t xml:space="preserve"> предоставлением муниципальной услуги со стороны граждан, их объедин</w:t>
      </w:r>
      <w:r w:rsidRPr="004D2C13">
        <w:t>е</w:t>
      </w:r>
      <w:r w:rsidRPr="004D2C13">
        <w:t>ний и организаций осуществляется путем широкого доступа к информации о деятельности Адм</w:t>
      </w:r>
      <w:r w:rsidRPr="004D2C13">
        <w:t>и</w:t>
      </w:r>
      <w:r w:rsidRPr="004D2C13">
        <w:t>нистрации, включая возможность получения информации по телефону, а также в письменной или электронной форме по запросу.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4.7.Должностное лицо несет персональную ответственность за соблюдение сроков и порядка предоставления муниципальной 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Персональная ответственность должностного лица определяется его должностной инстру</w:t>
      </w:r>
      <w:r w:rsidRPr="004D2C13">
        <w:t>к</w:t>
      </w:r>
      <w:r w:rsidRPr="004D2C13">
        <w:t>цией.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4.8. Перечень лиц, осуществляющих </w:t>
      </w:r>
      <w:proofErr w:type="gramStart"/>
      <w:r w:rsidRPr="004D2C13">
        <w:t>контроль за</w:t>
      </w:r>
      <w:proofErr w:type="gramEnd"/>
      <w:r w:rsidRPr="004D2C13">
        <w:t xml:space="preserve"> предоставлением муниципальной  услуги, устанавливается  нормативными правовыми актами Администрации. 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4.9.Заявитель вправе получать информацию о порядке предоставления муниципальной усл</w:t>
      </w:r>
      <w:r w:rsidRPr="004D2C13">
        <w:t>у</w:t>
      </w:r>
      <w:r w:rsidRPr="004D2C13">
        <w:t>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lastRenderedPageBreak/>
        <w:t>4.10. При предоставлении заявителю  результата муниципальной  услуги специалист УКС  или работник  ГБУ НО «УМФЦ» (в случае обращения заявителя за предоставлением муниципал</w:t>
      </w:r>
      <w:r w:rsidRPr="004D2C13">
        <w:rPr>
          <w:rFonts w:ascii="Times New Roman" w:hAnsi="Times New Roman" w:cs="Times New Roman"/>
          <w:sz w:val="24"/>
          <w:szCs w:val="24"/>
        </w:rPr>
        <w:t>ь</w:t>
      </w:r>
      <w:r w:rsidRPr="004D2C13">
        <w:rPr>
          <w:rFonts w:ascii="Times New Roman" w:hAnsi="Times New Roman" w:cs="Times New Roman"/>
          <w:sz w:val="24"/>
          <w:szCs w:val="24"/>
        </w:rPr>
        <w:t>ной услуги через ГБУ НО «УМФЦ»)  информирует его о сборе мнений заявителей о качестве предоставления муниципальной услуги, описывает процедуру оценки, обращает внимание заяв</w:t>
      </w:r>
      <w:r w:rsidRPr="004D2C13">
        <w:rPr>
          <w:rFonts w:ascii="Times New Roman" w:hAnsi="Times New Roman" w:cs="Times New Roman"/>
          <w:sz w:val="24"/>
          <w:szCs w:val="24"/>
        </w:rPr>
        <w:t>и</w:t>
      </w:r>
      <w:r w:rsidRPr="004D2C13">
        <w:rPr>
          <w:rFonts w:ascii="Times New Roman" w:hAnsi="Times New Roman" w:cs="Times New Roman"/>
          <w:sz w:val="24"/>
          <w:szCs w:val="24"/>
        </w:rPr>
        <w:t>теля, что участие в оценке является для него бесплатным.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4.11. После описания процедуры оценки специалист УКС предлагает заявителю оценить к</w:t>
      </w:r>
      <w:r w:rsidRPr="004D2C13">
        <w:rPr>
          <w:rFonts w:ascii="Times New Roman" w:hAnsi="Times New Roman" w:cs="Times New Roman"/>
          <w:sz w:val="24"/>
          <w:szCs w:val="24"/>
        </w:rPr>
        <w:t>а</w:t>
      </w:r>
      <w:r w:rsidRPr="004D2C13">
        <w:rPr>
          <w:rFonts w:ascii="Times New Roman" w:hAnsi="Times New Roman" w:cs="Times New Roman"/>
          <w:sz w:val="24"/>
          <w:szCs w:val="24"/>
        </w:rPr>
        <w:t>чество услуги путем  заполнения анкеты или опросного листа.</w:t>
      </w:r>
    </w:p>
    <w:p w:rsidR="004D2C13" w:rsidRPr="004D2C13" w:rsidRDefault="004D2C13" w:rsidP="004D2C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C13">
        <w:rPr>
          <w:rFonts w:ascii="Times New Roman" w:hAnsi="Times New Roman" w:cs="Times New Roman"/>
          <w:sz w:val="24"/>
          <w:szCs w:val="24"/>
        </w:rPr>
        <w:t>Если заявитель обращался за предоставлением муниципальной услуги через ГБУ НО «УМФЦ», то работник ГБУ НО «УМФЦ»  предлагает использовать для участия в указанной оце</w:t>
      </w:r>
      <w:r w:rsidRPr="004D2C13">
        <w:rPr>
          <w:rFonts w:ascii="Times New Roman" w:hAnsi="Times New Roman" w:cs="Times New Roman"/>
          <w:sz w:val="24"/>
          <w:szCs w:val="24"/>
        </w:rPr>
        <w:t>н</w:t>
      </w:r>
      <w:r w:rsidRPr="004D2C13">
        <w:rPr>
          <w:rFonts w:ascii="Times New Roman" w:hAnsi="Times New Roman" w:cs="Times New Roman"/>
          <w:sz w:val="24"/>
          <w:szCs w:val="24"/>
        </w:rPr>
        <w:t>ке терминальное или иное устройство, расположенное непосредственно в месте предоставления муниципальной услуги (при наличии технических возможностей) либо сайтом Портал ГБУ НО «УМФЦ»  Нижегородской области, расположенным в сети "Интернет" либо заполнить анкеты или опросные листы.</w:t>
      </w:r>
      <w:proofErr w:type="gramEnd"/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rPr>
          <w:lang w:val="en-US"/>
        </w:rPr>
        <w:t>V</w:t>
      </w:r>
      <w:r w:rsidRPr="004D2C13">
        <w:t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ДЕЙСТВИЙ (БЕЗДЕЙСТВИЯ) ГБУ НО «УМФЦ», РАБОТНИКОВ ГБУ НО «УМФЦ»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5.1. Заявитель вправе подать жалобу на решения и (или) действия (бездействие) админ</w:t>
      </w:r>
      <w:r w:rsidRPr="004D2C13">
        <w:t>и</w:t>
      </w:r>
      <w:r w:rsidRPr="004D2C13">
        <w:t>страции, ее должностных лиц, а также на решения и (или) действия (бездействие) ГБУ НО «УМФЦ», работка ГБУ НО «УМФЦ», принятых (осуществленных) в  ходе предоставления мун</w:t>
      </w:r>
      <w:r w:rsidRPr="004D2C13">
        <w:t>и</w:t>
      </w:r>
      <w:r w:rsidRPr="004D2C13">
        <w:t xml:space="preserve">ципальной услуги. </w:t>
      </w:r>
    </w:p>
    <w:p w:rsidR="004D2C13" w:rsidRPr="004D2C13" w:rsidRDefault="004D2C13" w:rsidP="004D2C13">
      <w:pPr>
        <w:ind w:firstLine="709"/>
        <w:jc w:val="both"/>
      </w:pPr>
      <w:r w:rsidRPr="004D2C13">
        <w:t>5.2.  Жалоба подается в Администрацию, ГБУ НО «УМФЦ» в письменной форме, в том чи</w:t>
      </w:r>
      <w:r w:rsidRPr="004D2C13">
        <w:t>с</w:t>
      </w:r>
      <w:r w:rsidRPr="004D2C13">
        <w:t>ле при личном приеме заявителя, или в электронном виде.</w:t>
      </w:r>
    </w:p>
    <w:p w:rsidR="004D2C13" w:rsidRPr="004D2C13" w:rsidRDefault="004D2C13" w:rsidP="004D2C13">
      <w:pPr>
        <w:ind w:firstLine="709"/>
        <w:jc w:val="both"/>
      </w:pPr>
      <w:r w:rsidRPr="004D2C13">
        <w:t>Жалобу на решения и действия (бездействие) структурного подразделения Администрации,  можно подать  в письменной форме, в том числе при личном приеме заявителя, или в электро</w:t>
      </w:r>
      <w:r w:rsidRPr="004D2C13">
        <w:t>н</w:t>
      </w:r>
      <w:r w:rsidRPr="004D2C13">
        <w:t>ном виде.</w:t>
      </w:r>
    </w:p>
    <w:p w:rsidR="004D2C13" w:rsidRPr="004D2C13" w:rsidRDefault="004D2C13" w:rsidP="004D2C13">
      <w:pPr>
        <w:ind w:firstLine="709"/>
        <w:jc w:val="both"/>
      </w:pPr>
      <w:r w:rsidRPr="004D2C13">
        <w:t>Жалобу на решения и действия (бездействие) ГБУ НО «УМФЦ» также можно подать учр</w:t>
      </w:r>
      <w:r w:rsidRPr="004D2C13">
        <w:t>е</w:t>
      </w:r>
      <w:r w:rsidRPr="004D2C13">
        <w:t>дителю ГБУ НО «УМФЦ»  в письменной форме, в том числе при личном приеме заявителя, или в электронном виде.</w:t>
      </w:r>
    </w:p>
    <w:p w:rsidR="004D2C13" w:rsidRPr="004D2C13" w:rsidRDefault="004D2C13" w:rsidP="004D2C13">
      <w:pPr>
        <w:ind w:firstLine="709"/>
        <w:jc w:val="both"/>
      </w:pPr>
      <w:r w:rsidRPr="004D2C13">
        <w:t>Жалобу на решения и действия (бездействия) работника ГБУ НО «УМФЦ» подается рук</w:t>
      </w:r>
      <w:r w:rsidRPr="004D2C13">
        <w:t>о</w:t>
      </w:r>
      <w:r w:rsidRPr="004D2C13">
        <w:t>водителю ГБУ НО «УМФЦ» в письменной форме на личном приеме заявителя.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Прием жалоб в письменной форме осуществляется Администрацией, ГБУ НО «УМФЦ»,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</w:t>
      </w:r>
      <w:r w:rsidRPr="004D2C13">
        <w:t>о</w:t>
      </w:r>
      <w:r w:rsidRPr="004D2C13">
        <w:t>лучен результат указанной муниципальной услуги).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Время приема жалоб должно совпадать со временем предоставления муниципальной  усл</w:t>
      </w:r>
      <w:r w:rsidRPr="004D2C13">
        <w:t>у</w:t>
      </w:r>
      <w:r w:rsidRPr="004D2C13">
        <w:t>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Жалоба в письменной форме может быть также направлена по почте.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 случае подачи жалобы при личном приеме заявитель представляет документ, удостовер</w:t>
      </w:r>
      <w:r w:rsidRPr="004D2C13">
        <w:t>я</w:t>
      </w:r>
      <w:r w:rsidRPr="004D2C13">
        <w:t>ющий его личность в соответствии с законодательством Российской Федерации.</w:t>
      </w:r>
    </w:p>
    <w:p w:rsidR="004D2C13" w:rsidRPr="004D2C13" w:rsidRDefault="004D2C13" w:rsidP="004D2C13">
      <w:pPr>
        <w:ind w:firstLine="709"/>
        <w:jc w:val="both"/>
      </w:pPr>
      <w:r w:rsidRPr="004D2C13">
        <w:t>Прием жалоб в письменной форме осуществляется учредителем ГБУ НО «УМФЦ» в месте фактического нахождения учредителя.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>Время приема жалоб учредителем ГБУ НО «УМФЦ» должно совпадать со временем работы учредителя.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5.3. Информирование заявителей о порядке подачи и рассмотрения жалобы осуществляется в соответствии с пунктом 1.6 настоящего Регламента.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5.4. Досудебное (внесудебное) обжалование решений и действий (бездействия) администр</w:t>
      </w:r>
      <w:r w:rsidRPr="004D2C13">
        <w:t>а</w:t>
      </w:r>
      <w:r w:rsidRPr="004D2C13">
        <w:t xml:space="preserve">ции, ее должностных лиц, а также решений и (или) действий (бездействия) ГБУ НО «УМФЦ», работника ГБУ НО «УМФЦ» осуществляется в соответствии </w:t>
      </w:r>
      <w:proofErr w:type="gramStart"/>
      <w:r w:rsidRPr="004D2C13">
        <w:t>с</w:t>
      </w:r>
      <w:proofErr w:type="gramEnd"/>
      <w:r w:rsidRPr="004D2C13">
        <w:t>: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Федеральным законом от 27 июля 2010 г. № 210-ФЗ "Об организации предоставления гос</w:t>
      </w:r>
      <w:r w:rsidRPr="004D2C13">
        <w:t>у</w:t>
      </w:r>
      <w:r w:rsidRPr="004D2C13">
        <w:t>дарственных и муниципальных услуг";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постановлением Правительства Российской Федерации от 20 ноября 2012 г. № 1198 "О ф</w:t>
      </w:r>
      <w:r w:rsidRPr="004D2C13">
        <w:t>е</w:t>
      </w:r>
      <w:r w:rsidRPr="004D2C13">
        <w:t>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</w:t>
      </w:r>
      <w:r w:rsidRPr="004D2C13">
        <w:t>е</w:t>
      </w:r>
      <w:r w:rsidRPr="004D2C13">
        <w:t>нии государственных и муниципальных услуг";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4D2C13">
        <w:t>постановление Правительства Российской Федерации от 16 августа 2012 г. № 840 "О поря</w:t>
      </w:r>
      <w:r w:rsidRPr="004D2C13">
        <w:t>д</w:t>
      </w:r>
      <w:r w:rsidRPr="004D2C13">
        <w:t>ке подачи и рассмотрения жалоб на решения и действия (бездействие) федеральных органов и</w:t>
      </w:r>
      <w:r w:rsidRPr="004D2C13">
        <w:t>с</w:t>
      </w:r>
      <w:r w:rsidRPr="004D2C13">
        <w:t>полнительной власти и их должностных лиц, федеральных государственных служащих, дол</w:t>
      </w:r>
      <w:r w:rsidRPr="004D2C13">
        <w:t>ж</w:t>
      </w:r>
      <w:r w:rsidRPr="004D2C13">
        <w:t>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</w:t>
      </w:r>
      <w:r w:rsidRPr="004D2C13">
        <w:t>в</w:t>
      </w:r>
      <w:r w:rsidRPr="004D2C13">
        <w:t>лению государственных услуг в установленной сфере деятельности, и их должностных лиц</w:t>
      </w:r>
      <w:proofErr w:type="gramEnd"/>
      <w:r w:rsidRPr="004D2C13">
        <w:t>, орг</w:t>
      </w:r>
      <w:r w:rsidRPr="004D2C13">
        <w:t>а</w:t>
      </w:r>
      <w:r w:rsidRPr="004D2C13">
        <w:t>низаций, предусмотренных частью 1.1 статьи 16 Федерального закона "Об организации пред</w:t>
      </w:r>
      <w:r w:rsidRPr="004D2C13">
        <w:t>о</w:t>
      </w:r>
      <w:r w:rsidRPr="004D2C13">
        <w:t>ставления государственных и муниципальных  услуг", и их работников, а также многофункциональных це</w:t>
      </w:r>
      <w:r w:rsidRPr="004D2C13">
        <w:t>н</w:t>
      </w:r>
      <w:r w:rsidRPr="004D2C13">
        <w:t xml:space="preserve">тров предоставления государственных и муниципальных услуг и их работников". 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Дополнительно вправе указать муниципальный нормативный акт об обжаловании.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5.5. Заявитель может обратиться с жалобой на действия (бездействие) решения и (или) де</w:t>
      </w:r>
      <w:r w:rsidRPr="004D2C13">
        <w:t>й</w:t>
      </w:r>
      <w:r w:rsidRPr="004D2C13">
        <w:t>ствия (бездействие).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5.5.1. 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а) нарушение срока регистрации запроса заявителя о предоставлении муниципальной усл</w:t>
      </w:r>
      <w:r w:rsidRPr="004D2C13">
        <w:t>у</w:t>
      </w:r>
      <w:r w:rsidRPr="004D2C13">
        <w:t xml:space="preserve">ги, запроса, указанного в </w:t>
      </w:r>
      <w:hyperlink r:id="rId26" w:history="1">
        <w:r w:rsidRPr="004D2C13">
          <w:t>статье 15.1</w:t>
        </w:r>
      </w:hyperlink>
      <w:r w:rsidRPr="004D2C13">
        <w:t xml:space="preserve"> Федерального закона от 27 июля 2010 г. № 210-ФЗ "Об орг</w:t>
      </w:r>
      <w:r w:rsidRPr="004D2C13">
        <w:t>а</w:t>
      </w:r>
      <w:r w:rsidRPr="004D2C13">
        <w:t>низации предоставления государственных и муниципальных услуг" (последнее указывается в том случае, если муниципальная услуга предоставляется посредством комплексного запроса);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нарушение срока предоставления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</w:t>
      </w:r>
      <w:r w:rsidRPr="004D2C13">
        <w:t>ы</w:t>
      </w:r>
      <w:r w:rsidRPr="004D2C13">
        <w:t>ми актами Российской Федерации, нормативными правовыми актами Нижегородской области, нормативными правовыми актами Сеченовского муниципального округа Нижегородской области, для предоставления муниципальной услуги;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г) отказ в приеме документов, предоставление которых предусмотрено нормативными пр</w:t>
      </w:r>
      <w:r w:rsidRPr="004D2C13">
        <w:t>а</w:t>
      </w:r>
      <w:r w:rsidRPr="004D2C13">
        <w:t>вовыми актами Российской Федерации, нормативными правовыми актами Нижегородской обл</w:t>
      </w:r>
      <w:r w:rsidRPr="004D2C13">
        <w:t>а</w:t>
      </w:r>
      <w:r w:rsidRPr="004D2C13">
        <w:t>сти, нормативными правовыми актами Сеченовского муниципального округа Нижегородской о</w:t>
      </w:r>
      <w:r w:rsidRPr="004D2C13">
        <w:t>б</w:t>
      </w:r>
      <w:r w:rsidRPr="004D2C13">
        <w:t>ласти для предоставления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</w:t>
      </w:r>
      <w:r w:rsidRPr="004D2C13">
        <w:lastRenderedPageBreak/>
        <w:t>актами Нижегородской области, но</w:t>
      </w:r>
      <w:r w:rsidRPr="004D2C13">
        <w:t>р</w:t>
      </w:r>
      <w:r w:rsidRPr="004D2C13">
        <w:t>мативными правовыми актами Сеченовского муниципального округа Нижегородской области;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е) затребование с заявителя при предоставлении  муниципальной услуги платы, не пред</w:t>
      </w:r>
      <w:r w:rsidRPr="004D2C13">
        <w:t>у</w:t>
      </w:r>
      <w:r w:rsidRPr="004D2C13">
        <w:t>смотренной нормативными правовыми актами Российской Федерации, нормативными правовыми актами Нижегородской области,  нормативными  правовыми актами  Сеченовского муниципал</w:t>
      </w:r>
      <w:r w:rsidRPr="004D2C13">
        <w:t>ь</w:t>
      </w:r>
      <w:r w:rsidRPr="004D2C13">
        <w:t>ного округа Нижегородской области;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ж) отказ Администрации,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rPr>
          <w:bCs/>
        </w:rPr>
        <w:t>3)</w:t>
      </w:r>
      <w:r w:rsidRPr="004D2C13">
        <w:t xml:space="preserve"> нарушение срока или порядка выдачи документов по результатам предоставления мун</w:t>
      </w:r>
      <w:r w:rsidRPr="004D2C13">
        <w:t>и</w:t>
      </w:r>
      <w:r w:rsidRPr="004D2C13">
        <w:t>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D2C13">
        <w:t>и) приостановление предоставления муниципальной услуги, если основания приостановл</w:t>
      </w:r>
      <w:r w:rsidRPr="004D2C13">
        <w:t>е</w:t>
      </w:r>
      <w:r w:rsidRPr="004D2C13">
        <w:t>ния не предусмотрены федеральными законами и принятыми в соответствии с ними иными но</w:t>
      </w:r>
      <w:r w:rsidRPr="004D2C13">
        <w:t>р</w:t>
      </w:r>
      <w:r w:rsidRPr="004D2C13">
        <w:t>мативными правовыми актами Российской Федерации, законами и иными нормативными прав</w:t>
      </w:r>
      <w:r w:rsidRPr="004D2C13">
        <w:t>о</w:t>
      </w:r>
      <w:r w:rsidRPr="004D2C13">
        <w:t>выми актами Нижегородской области, нормативными правовыми актами Сеченовского муниц</w:t>
      </w:r>
      <w:r w:rsidRPr="004D2C13">
        <w:t>и</w:t>
      </w:r>
      <w:r w:rsidRPr="004D2C13">
        <w:t>пального округа Нижегородской области;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к) требование у заявителя при предоставлении муниципальной услуги документов или и</w:t>
      </w:r>
      <w:r w:rsidRPr="004D2C13">
        <w:t>н</w:t>
      </w:r>
      <w:r w:rsidRPr="004D2C13">
        <w:t>формации, отсутствие и (или) недостоверность которых не указывались при первоначальном о</w:t>
      </w:r>
      <w:r w:rsidRPr="004D2C13">
        <w:t>т</w:t>
      </w:r>
      <w:r w:rsidRPr="004D2C13">
        <w:t xml:space="preserve">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4D2C13">
          <w:t>пунктом 4 части 1 статьи 7</w:t>
        </w:r>
      </w:hyperlink>
      <w:r w:rsidRPr="004D2C13">
        <w:t xml:space="preserve"> Федерального закона </w:t>
      </w:r>
      <w:r w:rsidRPr="004D2C13">
        <w:rPr>
          <w:bCs/>
        </w:rPr>
        <w:t>от 27 июля 2010 г.  №210-ФЗ "Об организации предоставления го</w:t>
      </w:r>
      <w:r w:rsidRPr="004D2C13">
        <w:rPr>
          <w:bCs/>
        </w:rPr>
        <w:t>с</w:t>
      </w:r>
      <w:r w:rsidRPr="004D2C13">
        <w:rPr>
          <w:bCs/>
        </w:rPr>
        <w:t>ударственных и муниципальных услуг"</w:t>
      </w:r>
      <w:r w:rsidRPr="004D2C13">
        <w:t xml:space="preserve">. </w:t>
      </w:r>
      <w:proofErr w:type="gramEnd"/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5.5.2. Заявитель может обратиться с жалобой на действия (бездействие) решения и (или) действия (бездействие) ГБУ НО «УМФЦ», работников ГБУ НО «УМФЦ», в том числе в следу</w:t>
      </w:r>
      <w:r w:rsidRPr="004D2C13">
        <w:t>ю</w:t>
      </w:r>
      <w:r w:rsidRPr="004D2C13">
        <w:t>щих случаях: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нарушение срока регистрации запроса заявителя о предоставлении муниципальной усл</w:t>
      </w:r>
      <w:r w:rsidRPr="004D2C13">
        <w:t>у</w:t>
      </w:r>
      <w:r w:rsidRPr="004D2C13">
        <w:t>ги,  запроса, указанного в статье 15.1 Федерального закона от 27 июля 2010 г. № 210-ФЗ "Об орган</w:t>
      </w:r>
      <w:r w:rsidRPr="004D2C13">
        <w:t>и</w:t>
      </w:r>
      <w:r w:rsidRPr="004D2C13">
        <w:t>зации предоставления государственных и муниципальных услуг";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</w:t>
      </w:r>
      <w:r w:rsidRPr="004D2C13">
        <w:t>ы</w:t>
      </w:r>
      <w:r w:rsidRPr="004D2C13">
        <w:t>ми актами Российской Федерации, нормативными правовыми актами Нижегородской области, нормативными правовыми актами Сеченовского муниципального округа Нижегородской области для предоставления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в) отказ в приеме документов, предоставление которых предусмотрено нормативными пр</w:t>
      </w:r>
      <w:r w:rsidRPr="004D2C13">
        <w:t>а</w:t>
      </w:r>
      <w:r w:rsidRPr="004D2C13">
        <w:t>вовыми актами Российской Федерации, нормативными правовыми актами Нижегородской обл</w:t>
      </w:r>
      <w:r w:rsidRPr="004D2C13">
        <w:t>а</w:t>
      </w:r>
      <w:r w:rsidRPr="004D2C13">
        <w:t>сти, нормативными правовыми актами Сеченовского муниципального округа Нижегородской о</w:t>
      </w:r>
      <w:r w:rsidRPr="004D2C13">
        <w:t>б</w:t>
      </w:r>
      <w:r w:rsidRPr="004D2C13">
        <w:t>ласти для предоставления муниципальной услуги;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г) затребование с заявителя при предоставлении муниципальной услуги платы, не пред</w:t>
      </w:r>
      <w:r w:rsidRPr="004D2C13">
        <w:t>у</w:t>
      </w:r>
      <w:r w:rsidRPr="004D2C13">
        <w:t>смотренной нормативными правовыми актами Российской Федерации, нормативными правовыми актами Нижегородской области,  нормативными правовыми актами Сеченовского муниципальн</w:t>
      </w:r>
      <w:r w:rsidRPr="004D2C13">
        <w:t>о</w:t>
      </w:r>
      <w:r w:rsidRPr="004D2C13">
        <w:t>го округа Нижегородской области;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д) нарушение срока или порядка выдачи документов по результатам предоставления мун</w:t>
      </w:r>
      <w:r w:rsidRPr="004D2C13">
        <w:t>и</w:t>
      </w:r>
      <w:r w:rsidRPr="004D2C13">
        <w:t>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5.6. В электронном виде жалоба может быть подана заявителем посредством: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официального сайта органа, предоставляющего муниципальную услугу, в информацио</w:t>
      </w:r>
      <w:r w:rsidRPr="004D2C13">
        <w:t>н</w:t>
      </w:r>
      <w:r w:rsidRPr="004D2C13">
        <w:t>но-телекоммуникационной сети "Интернет";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>б) федеральной государственной информационной системы "Единый портал государстве</w:t>
      </w:r>
      <w:r w:rsidRPr="004D2C13">
        <w:t>н</w:t>
      </w:r>
      <w:r w:rsidRPr="004D2C13">
        <w:t>ных и муниципальных услуг (функций)";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в) портала федеральной государственной информационной системы, обеспечивающей пр</w:t>
      </w:r>
      <w:r w:rsidRPr="004D2C13">
        <w:t>о</w:t>
      </w:r>
      <w:r w:rsidRPr="004D2C13">
        <w:t>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</w:t>
      </w:r>
      <w:r w:rsidRPr="004D2C13">
        <w:t>с</w:t>
      </w:r>
      <w:r w:rsidRPr="004D2C13">
        <w:t>ударственные и муниципальные услуги, их должностными лицами, государственными и муниц</w:t>
      </w:r>
      <w:r w:rsidRPr="004D2C13">
        <w:t>и</w:t>
      </w:r>
      <w:r w:rsidRPr="004D2C13">
        <w:t>пальными служащими (далее - система досудебного обжалования) с использованием информац</w:t>
      </w:r>
      <w:r w:rsidRPr="004D2C13">
        <w:t>и</w:t>
      </w:r>
      <w:r w:rsidRPr="004D2C13">
        <w:t>онно-телекоммуникационной сети "Интернет".</w:t>
      </w:r>
      <w:proofErr w:type="gramEnd"/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5.7.  Жалоба должна содержать: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наименование структурного подразделения Администрации, должностного лица Админ</w:t>
      </w:r>
      <w:r w:rsidRPr="004D2C13">
        <w:t>и</w:t>
      </w:r>
      <w:r w:rsidRPr="004D2C13">
        <w:t>страции либо муниципального служащего, ГБУ НО «УМФЦ», его руководителя и (или) работн</w:t>
      </w:r>
      <w:r w:rsidRPr="004D2C13">
        <w:t>и</w:t>
      </w:r>
      <w:r w:rsidRPr="004D2C13">
        <w:t>ка, решения и действия (бездействие) которых обжалуются;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б) фамилию, имя, отчество (при наличии), сведения о месте жительства заявителя - физич</w:t>
      </w:r>
      <w:r w:rsidRPr="004D2C13">
        <w:t>е</w:t>
      </w:r>
      <w:r w:rsidRPr="004D2C13">
        <w:t>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4D2C13">
        <w:rPr>
          <w:bCs/>
          <w:iCs/>
        </w:rPr>
        <w:t xml:space="preserve"> (за исключением случая, когда жалоба направляется посредством системы досудебного обжалования)</w:t>
      </w:r>
      <w:r w:rsidRPr="004D2C13">
        <w:t>;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в) сведения об обжалуемых решениях и действиях (бездействии) структурного подраздел</w:t>
      </w:r>
      <w:r w:rsidRPr="004D2C13">
        <w:t>е</w:t>
      </w:r>
      <w:r w:rsidRPr="004D2C13">
        <w:t>ния Администрации, предоставляющего муниципальную услугу, его должностного лица либо м</w:t>
      </w:r>
      <w:r w:rsidRPr="004D2C13">
        <w:t>у</w:t>
      </w:r>
      <w:r w:rsidRPr="004D2C13">
        <w:t>ниципального служащего, ГБУ НО «УМФЦ», работника ГБУ НО «УМФЦ»;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г) доводы, на основании которых заявитель не согласен с решением и действием (безде</w:t>
      </w:r>
      <w:r w:rsidRPr="004D2C13">
        <w:t>й</w:t>
      </w:r>
      <w:r w:rsidRPr="004D2C13">
        <w:t>ствием) органа, предоставляющего муниципальную услугу, его должностного лица либо муниц</w:t>
      </w:r>
      <w:r w:rsidRPr="004D2C13">
        <w:t>и</w:t>
      </w:r>
      <w:r w:rsidRPr="004D2C13">
        <w:t>пального служащего, ГБУ НО «УМФЦ», работника ГБУ НО «УМФЦ». Заявителем могут быть представлены документы (при наличии), подтверждающие доводы заявителя, либо их копии.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>5.8. В случае подачи жалобы на личном приеме заявитель представляет документ, удостов</w:t>
      </w:r>
      <w:r w:rsidRPr="004D2C13">
        <w:t>е</w:t>
      </w:r>
      <w:r w:rsidRPr="004D2C13">
        <w:t>ряющий его личность в соответствии с законодательством Российской Федерации.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5.9. В случае</w:t>
      </w:r>
      <w:proofErr w:type="gramStart"/>
      <w:r w:rsidRPr="004D2C13">
        <w:t>,</w:t>
      </w:r>
      <w:proofErr w:type="gramEnd"/>
      <w:r w:rsidRPr="004D2C13">
        <w:t xml:space="preserve"> если жалоба подается через представителя заявителя,  представляется док</w:t>
      </w:r>
      <w:r w:rsidRPr="004D2C13">
        <w:t>у</w:t>
      </w:r>
      <w:r w:rsidRPr="004D2C13">
        <w:t>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</w:t>
      </w:r>
      <w:r w:rsidRPr="004D2C13">
        <w:t>о</w:t>
      </w:r>
      <w:r w:rsidRPr="004D2C13">
        <w:t xml:space="preserve">мочия на осуществление действий от имени заявителя, может быть </w:t>
      </w:r>
      <w:proofErr w:type="gramStart"/>
      <w:r w:rsidRPr="004D2C13">
        <w:t>представлена</w:t>
      </w:r>
      <w:proofErr w:type="gramEnd"/>
      <w:r w:rsidRPr="004D2C13">
        <w:t>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а) оформленная в соответствии с </w:t>
      </w:r>
      <w:hyperlink r:id="rId28" w:history="1">
        <w:r w:rsidRPr="004D2C13">
          <w:t>законодательством</w:t>
        </w:r>
      </w:hyperlink>
      <w:r w:rsidRPr="004D2C13">
        <w:t xml:space="preserve"> Российской Федерации доверенность (для физических лиц);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</w:t>
      </w:r>
      <w:r w:rsidRPr="004D2C13">
        <w:t>о</w:t>
      </w:r>
      <w:r w:rsidRPr="004D2C13">
        <w:t>вать от имени заявителя без доверенности.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</w:t>
      </w:r>
      <w:r w:rsidRPr="004D2C13">
        <w:t>е</w:t>
      </w:r>
      <w:r w:rsidRPr="004D2C13">
        <w:t>ряющий личность заявителя, не требуется.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ab/>
        <w:t xml:space="preserve">5.10. Заявитель имеет право обратиться в Администрацию, ГБУ НО </w:t>
      </w:r>
      <w:r w:rsidRPr="004D2C13">
        <w:lastRenderedPageBreak/>
        <w:t>«УМФЦ» за получен</w:t>
      </w:r>
      <w:r w:rsidRPr="004D2C13">
        <w:t>и</w:t>
      </w:r>
      <w:r w:rsidRPr="004D2C13">
        <w:t>ем информации и документов, необходимых для обоснования и рассмотрения жалобы.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5.11.Жалоба, поступившая в Администрацию, ГБУ НО «УМФЦ», учредителю ГБУ НО «УМФЦ»,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Администрацией, ГБУ НО «УМФЦ», учредителем ГБУ НО «УМФЦ», упо</w:t>
      </w:r>
      <w:r w:rsidRPr="004D2C13">
        <w:t>л</w:t>
      </w:r>
      <w:r w:rsidRPr="004D2C13">
        <w:t xml:space="preserve">номоченными на ее рассмотрение не установлены. </w:t>
      </w:r>
      <w:proofErr w:type="gramStart"/>
      <w:r w:rsidRPr="004D2C13">
        <w:t>В случае обжалования отказа Администрации, должностных лиц Администрации, осуществляющих полномочия по предоставлению муниц</w:t>
      </w:r>
      <w:r w:rsidRPr="004D2C13">
        <w:t>и</w:t>
      </w:r>
      <w:r w:rsidRPr="004D2C13">
        <w:t>пальной услуги, ГБУ НО «УМФЦ», работников ГБУ НО «УМФЦ» в приеме документов у заяв</w:t>
      </w:r>
      <w:r w:rsidRPr="004D2C13">
        <w:t>и</w:t>
      </w:r>
      <w:r w:rsidRPr="004D2C13">
        <w:t xml:space="preserve">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 случае, если принятие решения по жалобе не входит в компетенцию Администрации, ГБУ НО «УМФЦ», учредителя ГБУ НО «УМФЦ», Администрация</w:t>
      </w:r>
      <w:proofErr w:type="gramStart"/>
      <w:r w:rsidRPr="004D2C13">
        <w:t xml:space="preserve"> ,</w:t>
      </w:r>
      <w:proofErr w:type="gramEnd"/>
      <w:r w:rsidRPr="004D2C13">
        <w:t xml:space="preserve"> ГБУ НО «УМФЦ» или учредитель ГБУ НО «УМФЦ» в течение 3 рабочих дней со дня ее регистрации направляем жалобу в уполн</w:t>
      </w:r>
      <w:r w:rsidRPr="004D2C13">
        <w:t>о</w:t>
      </w:r>
      <w:r w:rsidRPr="004D2C13">
        <w:t>моченный на ее рассмотрение орган и в письменной форме информирует заявителя о перенапра</w:t>
      </w:r>
      <w:r w:rsidRPr="004D2C13">
        <w:t>в</w:t>
      </w:r>
      <w:r w:rsidRPr="004D2C13">
        <w:t xml:space="preserve">лении жалобы.  При этом срок рассмотрения жалобы исчисляется со дня регистрации жалобы в уполномоченном на ее рассмотрение органе.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Срок рассмотрения жалобы исчисляется со дня регистрации такой жалобы в уполномоче</w:t>
      </w:r>
      <w:r w:rsidRPr="004D2C13">
        <w:t>н</w:t>
      </w:r>
      <w:r w:rsidRPr="004D2C13">
        <w:t>ном на ее рассмотрение органе, предоставляющем муниципальные услуги, ГБУ НО «УМФЦ», у уполномоченного на ее рассмотрение учредителя ГБУ НО «УМФЦ».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5.12. Жалоба на решения и действия (бездействие) органов, предоставляющих муниципал</w:t>
      </w:r>
      <w:r w:rsidRPr="004D2C13">
        <w:t>ь</w:t>
      </w:r>
      <w:r w:rsidRPr="004D2C13">
        <w:t>ные услуги, и их должностных лиц, муниципальных служащих, может быть подана заявителем через ГБУ НО «УМФЦ». При поступлении такой жалобы ГБУ НО «УМФЦ» обеспечивает ее п</w:t>
      </w:r>
      <w:r w:rsidRPr="004D2C13">
        <w:t>е</w:t>
      </w:r>
      <w:r w:rsidRPr="004D2C13">
        <w:t>редачу в уполномоченный на ее рассмотрение орган, представляющий муниципальную услугу, в порядке, установленном соглашением о взаимодействии между государственным бюджетным учреждением Нижегородской области "Уполномоченный многофункциональный центр предоставл</w:t>
      </w:r>
      <w:r w:rsidRPr="004D2C13">
        <w:t>е</w:t>
      </w:r>
      <w:r w:rsidRPr="004D2C13">
        <w:t>ния государственных и муниципальных услуг на территории Нижегородской области" и Администрацией (далее - соглашение о взаимодействии). При этом такая передача осуществляе</w:t>
      </w:r>
      <w:r w:rsidRPr="004D2C13">
        <w:t>т</w:t>
      </w:r>
      <w:r w:rsidRPr="004D2C13">
        <w:t>ся не позднее следующего за днем поступления жалобы рабочего дня.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Срок рассмотрения жалобы исчисляется со дня регистрации жалобы в  Администрации.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5.13.  По результатам рассмотрения жалобы принимается одно из следующих решений: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а) 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</w:t>
      </w:r>
      <w:r w:rsidRPr="004D2C13">
        <w:t>у</w:t>
      </w:r>
      <w:r w:rsidRPr="004D2C13">
        <w:t>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</w:t>
      </w:r>
      <w:r w:rsidRPr="004D2C13">
        <w:t>о</w:t>
      </w:r>
      <w:r w:rsidRPr="004D2C13">
        <w:t>выми актами Нижегородской области.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в удовлетворении жалобы отказывается.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5.14. В удовлетворении жалобы отказывается в следующих случаях: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5.14.1. Наличие вступившего в законную силу решения суда  по жалобе о том же предмете и по тем же основаниям.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5.14.2. Подача жалобы лицом, полномочия которого не подтверждены в порядке, устано</w:t>
      </w:r>
      <w:r w:rsidRPr="004D2C13">
        <w:t>в</w:t>
      </w:r>
      <w:r w:rsidRPr="004D2C13">
        <w:t>ленном законодательством Российской Федерации.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>5.14.3. Наличие решения по жалобе, принятого ранее в соответствии с требованиями наст</w:t>
      </w:r>
      <w:r w:rsidRPr="004D2C13">
        <w:t>о</w:t>
      </w:r>
      <w:r w:rsidRPr="004D2C13">
        <w:t>ящего Регламента в отношении того же заявителя и по тому же предмету жалобы.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5.15. Не позднее дня, следующего за днем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мерах. В случае</w:t>
      </w:r>
      <w:proofErr w:type="gramStart"/>
      <w:r w:rsidRPr="004D2C13">
        <w:t>,</w:t>
      </w:r>
      <w:proofErr w:type="gramEnd"/>
      <w:r w:rsidRPr="004D2C13"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5.16. В ответе по результатам рассмотрения жалобы указываются:</w:t>
      </w:r>
    </w:p>
    <w:p w:rsidR="004D2C13" w:rsidRPr="004D2C13" w:rsidRDefault="004D2C13" w:rsidP="004D2C13">
      <w:pPr>
        <w:ind w:firstLine="709"/>
        <w:jc w:val="both"/>
      </w:pPr>
      <w:proofErr w:type="gramStart"/>
      <w:r w:rsidRPr="004D2C13">
        <w:t>а) наименование органа, предоставляющего муниципальную  услугу, ГБУ НО «УМФЦ», учредителя ГБУ НО «УМФЦ»,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4D2C13" w:rsidRPr="004D2C13" w:rsidRDefault="004D2C13" w:rsidP="004D2C13">
      <w:pPr>
        <w:ind w:firstLine="709"/>
        <w:jc w:val="both"/>
      </w:pPr>
      <w:r w:rsidRPr="004D2C13"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:rsidR="004D2C13" w:rsidRPr="004D2C13" w:rsidRDefault="004D2C13" w:rsidP="004D2C13">
      <w:pPr>
        <w:ind w:firstLine="709"/>
        <w:jc w:val="both"/>
      </w:pPr>
      <w:r w:rsidRPr="004D2C13">
        <w:t>в) фамилия, имя, отчество (при наличии) или наименование заявителя;</w:t>
      </w:r>
    </w:p>
    <w:p w:rsidR="004D2C13" w:rsidRPr="004D2C13" w:rsidRDefault="004D2C13" w:rsidP="004D2C13">
      <w:pPr>
        <w:ind w:firstLine="709"/>
        <w:jc w:val="both"/>
      </w:pPr>
      <w:r w:rsidRPr="004D2C13">
        <w:t>г) основания для принятия решения по жалобе;</w:t>
      </w:r>
    </w:p>
    <w:p w:rsidR="004D2C13" w:rsidRPr="004D2C13" w:rsidRDefault="004D2C13" w:rsidP="004D2C13">
      <w:pPr>
        <w:ind w:firstLine="709"/>
        <w:jc w:val="both"/>
      </w:pPr>
      <w:r w:rsidRPr="004D2C13">
        <w:t>д) принятое по жалобе решение;</w:t>
      </w:r>
    </w:p>
    <w:p w:rsidR="004D2C13" w:rsidRPr="004D2C13" w:rsidRDefault="004D2C13" w:rsidP="004D2C13">
      <w:pPr>
        <w:ind w:firstLine="709"/>
        <w:jc w:val="both"/>
      </w:pPr>
      <w:proofErr w:type="gramStart"/>
      <w:r w:rsidRPr="004D2C13">
        <w:t>е) в случае признания жалобы подлежащей удовлетворению в ответе заявителю, указанном в части 8 статьи 11.2 Федерального закона от 27 июля 2010 г. № 210-ФЗ "Об организации пред</w:t>
      </w:r>
      <w:r w:rsidRPr="004D2C13">
        <w:t>о</w:t>
      </w:r>
      <w:r w:rsidRPr="004D2C13">
        <w:t>ставления государственных и муниципальных услуг", дается информация о действиях, осущест</w:t>
      </w:r>
      <w:r w:rsidRPr="004D2C13">
        <w:t>в</w:t>
      </w:r>
      <w:r w:rsidRPr="004D2C13">
        <w:t>ляемых Администрацией, ГБУ НО «УМФЦ», в целях незамедлительного устранения выявленных нарушений при оказании муниципальной  услуги, а также приносятся извинения за доставленные неудобства и указывается информация</w:t>
      </w:r>
      <w:proofErr w:type="gramEnd"/>
      <w:r w:rsidRPr="004D2C13">
        <w:t xml:space="preserve"> о дальнейших действиях, которые необходимо совершить заявителю в целях получения муниципальной услуги;</w:t>
      </w:r>
    </w:p>
    <w:p w:rsidR="004D2C13" w:rsidRPr="004D2C13" w:rsidRDefault="004D2C13" w:rsidP="004D2C13">
      <w:pPr>
        <w:ind w:firstLine="709"/>
        <w:jc w:val="both"/>
      </w:pPr>
      <w:r w:rsidRPr="004D2C13">
        <w:t xml:space="preserve">ж) в случае признания </w:t>
      </w:r>
      <w:proofErr w:type="gramStart"/>
      <w:r w:rsidRPr="004D2C13">
        <w:t>жалобы</w:t>
      </w:r>
      <w:proofErr w:type="gramEnd"/>
      <w:r w:rsidRPr="004D2C13">
        <w:t xml:space="preserve"> не подлежащей удовлетворению в ответе заявителю, указа</w:t>
      </w:r>
      <w:r w:rsidRPr="004D2C13">
        <w:t>н</w:t>
      </w:r>
      <w:r w:rsidRPr="004D2C13">
        <w:t>ном в части 8 статьи 11.2 Федерального закона от 27 июля 2010 г. № 210-ФЗ "Об организации предоставления государственных и муниципальных услуг", даются аргументированные разъясн</w:t>
      </w:r>
      <w:r w:rsidRPr="004D2C13">
        <w:t>е</w:t>
      </w:r>
      <w:r w:rsidRPr="004D2C13">
        <w:t>ния о причинах принятого решения, а также информация о порядке обжалования принятого р</w:t>
      </w:r>
      <w:r w:rsidRPr="004D2C13">
        <w:t>е</w:t>
      </w:r>
      <w:r w:rsidRPr="004D2C13">
        <w:t>шения.</w:t>
      </w:r>
    </w:p>
    <w:p w:rsidR="004D2C13" w:rsidRPr="004D2C13" w:rsidRDefault="004D2C13" w:rsidP="004D2C13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4D2C13">
        <w:t xml:space="preserve">5.17. В случае установления в ходе или по результатам </w:t>
      </w:r>
      <w:proofErr w:type="gramStart"/>
      <w:r w:rsidRPr="004D2C13">
        <w:t>рассмотрения жалобы признаков с</w:t>
      </w:r>
      <w:r w:rsidRPr="004D2C13">
        <w:t>о</w:t>
      </w:r>
      <w:r w:rsidRPr="004D2C13">
        <w:t>става административного правонарушения</w:t>
      </w:r>
      <w:proofErr w:type="gramEnd"/>
      <w:r w:rsidRPr="004D2C13">
        <w:t xml:space="preserve"> или преступления должностное лицо,  наделенное полномочиями по рассмотрению жалоб, незамедлительно направляет имеющиеся материалы в органы прокуратуры.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5.18. Администрация</w:t>
      </w:r>
      <w:proofErr w:type="gramStart"/>
      <w:r w:rsidRPr="004D2C13">
        <w:t xml:space="preserve"> ,</w:t>
      </w:r>
      <w:proofErr w:type="gramEnd"/>
      <w:r w:rsidRPr="004D2C13">
        <w:t xml:space="preserve"> ГБУ НО «УМФЦ», учредитель ГБУ НО «УМФЦ»  вправе оставить жалобу без ответа в следующих случаях: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б) отсутствие возможности прочитать какую-либо часть текста жалобы, фамилию, имя, о</w:t>
      </w:r>
      <w:r w:rsidRPr="004D2C13">
        <w:t>т</w:t>
      </w:r>
      <w:r w:rsidRPr="004D2C13">
        <w:t>чество (при наличии) и (или) почтовый адрес заявителя, указанные в жалобе.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5.19. Администрация</w:t>
      </w:r>
      <w:proofErr w:type="gramStart"/>
      <w:r w:rsidRPr="004D2C13">
        <w:t xml:space="preserve"> ,</w:t>
      </w:r>
      <w:proofErr w:type="gramEnd"/>
      <w:r w:rsidRPr="004D2C13">
        <w:t xml:space="preserve"> ГБУ НО «УМФЦ», учредитель ГБУ НО «УМФЦ»  сообщают заявит</w:t>
      </w:r>
      <w:r w:rsidRPr="004D2C13">
        <w:t>е</w:t>
      </w:r>
      <w:r w:rsidRPr="004D2C13">
        <w:t>лю об оставлении жалобы без ответа в течение 3 рабочих дней со дня регистрации жалобы.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5.20. Информация о порядке обжалования решений и действий (бездействия) Администр</w:t>
      </w:r>
      <w:r w:rsidRPr="004D2C13">
        <w:t>а</w:t>
      </w:r>
      <w:r w:rsidRPr="004D2C13">
        <w:t>ции, ее должностных лиц, предоставляющих муниципальную услугу, а также  решений и де</w:t>
      </w:r>
      <w:r w:rsidRPr="004D2C13">
        <w:t>й</w:t>
      </w:r>
      <w:r w:rsidRPr="004D2C13">
        <w:t>ствий (бездействия) ГБУ НО «УМФЦ», работников ГБУ НО «УМФЦ»  размещается на Едино</w:t>
      </w:r>
      <w:proofErr w:type="gramStart"/>
      <w:r w:rsidRPr="004D2C13">
        <w:t>м-</w:t>
      </w:r>
      <w:proofErr w:type="gramEnd"/>
      <w:r w:rsidRPr="004D2C13">
        <w:t xml:space="preserve"> портале государственных и муниципальных услуг (функций) и Едином Интернет-портале гос</w:t>
      </w:r>
      <w:r w:rsidRPr="004D2C13">
        <w:t>у</w:t>
      </w:r>
      <w:r w:rsidRPr="004D2C13">
        <w:t xml:space="preserve">дарственных и муниципальных услуг (функций) Нижегородской области.  </w:t>
      </w:r>
    </w:p>
    <w:p w:rsidR="004D2C13" w:rsidRPr="004D2C13" w:rsidRDefault="004D2C13" w:rsidP="004D2C13">
      <w:pPr>
        <w:autoSpaceDE w:val="0"/>
        <w:ind w:firstLine="709"/>
        <w:jc w:val="both"/>
      </w:pPr>
    </w:p>
    <w:p w:rsidR="004D2C13" w:rsidRPr="004D2C13" w:rsidRDefault="004D2C13" w:rsidP="004D2C13">
      <w:pPr>
        <w:autoSpaceDE w:val="0"/>
        <w:ind w:firstLine="709"/>
        <w:jc w:val="both"/>
        <w:rPr>
          <w:bCs/>
        </w:rPr>
      </w:pPr>
      <w:r w:rsidRPr="004D2C13">
        <w:rPr>
          <w:lang w:val="en-US"/>
        </w:rPr>
        <w:lastRenderedPageBreak/>
        <w:t>VI</w:t>
      </w:r>
      <w:r w:rsidRPr="004D2C13">
        <w:t>.</w:t>
      </w:r>
      <w:r w:rsidRPr="004D2C13">
        <w:rPr>
          <w:bCs/>
        </w:rPr>
        <w:t xml:space="preserve"> ОСОБЕННОСТИ ВЫПОЛНЕНИЯ АДМИНИСТРАТИВНЫХ ПРОЦЕДУР (ДЕЙСТВИЙ) В ГБУ НО «УМФЦ»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6.1. ГБУ НО «УМФЦ» участвует в предоставлении муниципальной услуги  в части приема документов, выдачи результата, а также совершения иных действий, не превышающих полном</w:t>
      </w:r>
      <w:r w:rsidRPr="004D2C13">
        <w:t>о</w:t>
      </w:r>
      <w:r w:rsidRPr="004D2C13">
        <w:t>чия ГБУ НО «УМФЦ».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Получение заявителем муниципальной услуги в ГБУ НО «УМФЦ» осуществляется в соо</w:t>
      </w:r>
      <w:r w:rsidRPr="004D2C13">
        <w:t>т</w:t>
      </w:r>
      <w:r w:rsidRPr="004D2C13">
        <w:t>ветствии с соглашением о взаимодействии.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 Предоставление муниципальной услуги через ГБУ НО «УМФЦ» включает в себя сл</w:t>
      </w:r>
      <w:r w:rsidRPr="004D2C13">
        <w:t>е</w:t>
      </w:r>
      <w:r w:rsidRPr="004D2C13">
        <w:t>дующие административные процедуры (действия):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6.2.1. Информирование заявителей о порядке предоставления муниципальной услуги в ГБУ НО «УМФЦ», о ходе предоставления муниципальной услуги или о готовности документов, явл</w:t>
      </w:r>
      <w:r w:rsidRPr="004D2C13">
        <w:t>я</w:t>
      </w:r>
      <w:r w:rsidRPr="004D2C13">
        <w:t>ющихся результатом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6.2.2. Прием заявления о переустройстве и (или) перепланировке жилого помещения, ув</w:t>
      </w:r>
      <w:r w:rsidRPr="004D2C13">
        <w:t>е</w:t>
      </w:r>
      <w:r w:rsidRPr="004D2C13">
        <w:t>домления о завершении переустройства и (или) перепланировке помещения, заявления об испра</w:t>
      </w:r>
      <w:r w:rsidRPr="004D2C13">
        <w:t>в</w:t>
      </w:r>
      <w:r w:rsidRPr="004D2C13">
        <w:t>лении опечаток или ошибок, заявления о выдаче копии и иных документов, необходимых для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6.2.3. Направление ГБУ НО «УМФЦ» в  Администрацию документов, полученных от заяв</w:t>
      </w:r>
      <w:r w:rsidRPr="004D2C13">
        <w:t>и</w:t>
      </w:r>
      <w:r w:rsidRPr="004D2C13">
        <w:t>телей.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6.2.4. Прием и регистрация в Администрации документов, полученных от ГБУ НО «УМФЦ».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6.2.5.  Направление Администрацией в ГБУ НО «УМФЦ» результата оказания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6.2.6. Выдача заявителю результата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6.2.7. Возврат ГБУ НО «УМФЦ» в Администрацию невостребованных заявителем докуме</w:t>
      </w:r>
      <w:r w:rsidRPr="004D2C13">
        <w:t>н</w:t>
      </w:r>
      <w:r w:rsidRPr="004D2C13">
        <w:t>тов по результату оказанной 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6.2.8. Иные действия, необходимые для предоставления муниципальной 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rPr>
          <w:bCs/>
        </w:rPr>
        <w:t xml:space="preserve">6.3. </w:t>
      </w:r>
      <w:r w:rsidRPr="004D2C13">
        <w:t>Информирование заявителей о порядке предоставления муниципальной услуги в ГБУ НО «УМФЦ», о ходе предоставления муниципальной услуги или о готовности документов, явл</w:t>
      </w:r>
      <w:r w:rsidRPr="004D2C13">
        <w:t>я</w:t>
      </w:r>
      <w:r w:rsidRPr="004D2C13">
        <w:t>ющихся результатом предоставления муниципальной услуги.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6.3.1. Информирование заявителей о порядке предоставления муниципальной услуги в ГБУ НО «УМФЦ»,  о ходе предоставления муниципальной услуги или о готовности документов, я</w:t>
      </w:r>
      <w:r w:rsidRPr="004D2C13">
        <w:t>в</w:t>
      </w:r>
      <w:r w:rsidRPr="004D2C13">
        <w:t>ляющихся результатом предоставления муниципальной услуги, осуществляется: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в ходе личного приема гражданина;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 телефону;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по электронной почте.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6.3.2. Основанием для начала административной процедуры является обращение заявителя в ГБУ НО «УМФЦ».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6.3.3. При ответах на телефонные звонки и устные обращения заявителей работник ГБУ НО «УМФЦ», уполномоченный на проведение консультаций, подробно и в вежливой (корректной) форме информирует обратившегося по интересующим его вопросам. Ответ на телефонный звонок должен начинаться с информации о наименовании  ГБУ НО «УМФЦ», в которое обратился заяв</w:t>
      </w:r>
      <w:r w:rsidRPr="004D2C13">
        <w:t>и</w:t>
      </w:r>
      <w:r w:rsidRPr="004D2C13">
        <w:t>тель, фамилии, имени, отчестве (последнее – при наличии), должности работника, принявшего телефонный звонок. Время разговора не должно превышать 10 минут. 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</w:t>
      </w:r>
      <w:r w:rsidRPr="004D2C13">
        <w:t>ю</w:t>
      </w:r>
      <w:r w:rsidRPr="004D2C13">
        <w:t>щие сведения по существу поставленных вопросов.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proofErr w:type="gramStart"/>
      <w:r w:rsidRPr="004D2C13">
        <w:lastRenderedPageBreak/>
        <w:t>Обращение заявителей по вопросам предоставления муниципальной услуги, поступившие в письменной форме на бумажном носителе или в электронной форме, регистрируются в день п</w:t>
      </w:r>
      <w:r w:rsidRPr="004D2C13">
        <w:t>о</w:t>
      </w:r>
      <w:r w:rsidRPr="004D2C13">
        <w:t>ступления (в течение рабочего дня) и рассматриваются уполномоченными должностными лицами ГБУ НО «УМФЦ» с учетом времени подготовки ответа заявителю в срок, не превышающий 15 календарных дней со дня регистрации обращения.</w:t>
      </w:r>
      <w:proofErr w:type="gramEnd"/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Заявителям в соответствии с поступившим запросом предоставляются следующие сведения: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 порядке предоставления муниципальной услуги;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 перечне необходимых документов, подлежащих предоставлению заявителем для получ</w:t>
      </w:r>
      <w:r w:rsidRPr="004D2C13">
        <w:t>е</w:t>
      </w:r>
      <w:r w:rsidRPr="004D2C13">
        <w:t>ния муниципальной услуги;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о формах документов для заполнения. 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Информация о порядке предоставления муниципальной услуги предоставляется в ГБУ НО «УМФЦ» бесплатно.  </w:t>
      </w:r>
    </w:p>
    <w:p w:rsidR="004D2C13" w:rsidRPr="004D2C13" w:rsidRDefault="004D2C13" w:rsidP="004D2C13">
      <w:pPr>
        <w:shd w:val="clear" w:color="auto" w:fill="FFFFFF"/>
        <w:ind w:firstLine="709"/>
        <w:jc w:val="both"/>
      </w:pPr>
      <w:r w:rsidRPr="004D2C13">
        <w:t>6.3.4. Результатом административной процедуры является представление сведений о поря</w:t>
      </w:r>
      <w:r w:rsidRPr="004D2C13">
        <w:t>д</w:t>
      </w:r>
      <w:r w:rsidRPr="004D2C13">
        <w:t>ке предоставления муниципальной   услуги в ГБУ НО «УМФЦ».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6.3.5. Способом фиксации результата административной процедуры является выдача заяв</w:t>
      </w:r>
      <w:r w:rsidRPr="004D2C13">
        <w:t>и</w:t>
      </w:r>
      <w:r w:rsidRPr="004D2C13">
        <w:t>телю расписки работником ГБУ НО «УМФЦ» об оказанной консультации (при личном посещ</w:t>
      </w:r>
      <w:r w:rsidRPr="004D2C13">
        <w:t>е</w:t>
      </w:r>
      <w:r w:rsidRPr="004D2C13">
        <w:t>нии ГБУ НО «УМФЦ»),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</w:t>
      </w:r>
      <w:r w:rsidRPr="004D2C13">
        <w:t>е</w:t>
      </w:r>
      <w:r w:rsidRPr="004D2C13">
        <w:t>городской области (в журнале информации).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D2C13">
        <w:rPr>
          <w:bCs/>
        </w:rPr>
        <w:t xml:space="preserve">6.4. Прием </w:t>
      </w:r>
      <w:r w:rsidRPr="004D2C13">
        <w:t>заявления о переустройстве и (или) перепланировке жилого помещения, уведо</w:t>
      </w:r>
      <w:r w:rsidRPr="004D2C13">
        <w:t>м</w:t>
      </w:r>
      <w:r w:rsidRPr="004D2C13">
        <w:t>ления о завершении переустройства и (или) перепланировке помещения, заявления об исправл</w:t>
      </w:r>
      <w:r w:rsidRPr="004D2C13">
        <w:t>е</w:t>
      </w:r>
      <w:r w:rsidRPr="004D2C13">
        <w:t>нии опечаток или ошибок, заявления о выдаче копии</w:t>
      </w:r>
      <w:r w:rsidRPr="004D2C13">
        <w:rPr>
          <w:bCs/>
        </w:rPr>
        <w:t xml:space="preserve"> и иных документов, необходимых для предоставления </w:t>
      </w:r>
      <w:r w:rsidRPr="004D2C13">
        <w:t>муниципальной</w:t>
      </w:r>
      <w:r w:rsidRPr="004D2C13">
        <w:rPr>
          <w:bCs/>
        </w:rPr>
        <w:t xml:space="preserve">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proofErr w:type="gramStart"/>
      <w:r w:rsidRPr="004D2C13">
        <w:t>6.4.1.Основанием для начала административной процедуры является непосредственное о</w:t>
      </w:r>
      <w:r w:rsidRPr="004D2C13">
        <w:t>б</w:t>
      </w:r>
      <w:r w:rsidRPr="004D2C13">
        <w:t>ращение в ГБУ НО «УМФЦ» заявителя или его представителя с заявлением о переустройстве и (или) перепланировке жилого помещения, уведомлением о завершении переустройства и (или) перепланировке помещения, заявлением об исправлении опечаток или ошибок, заявлением о в</w:t>
      </w:r>
      <w:r w:rsidRPr="004D2C13">
        <w:t>ы</w:t>
      </w:r>
      <w:r w:rsidRPr="004D2C13">
        <w:t>даче копии и необходимыми документами, указанными в пунктах  2.8, 2.9, 2.10, 2.11 настоящего Регламента в случае, если в</w:t>
      </w:r>
      <w:proofErr w:type="gramEnd"/>
      <w:r w:rsidRPr="004D2C13">
        <w:t xml:space="preserve"> </w:t>
      </w:r>
      <w:proofErr w:type="gramStart"/>
      <w:r w:rsidRPr="004D2C13">
        <w:t>соглашении</w:t>
      </w:r>
      <w:proofErr w:type="gramEnd"/>
      <w:r w:rsidRPr="004D2C13">
        <w:t xml:space="preserve"> о взаимодействии предусмотрена подача заявления о п</w:t>
      </w:r>
      <w:r w:rsidRPr="004D2C13">
        <w:t>е</w:t>
      </w:r>
      <w:r w:rsidRPr="004D2C13">
        <w:t>реустройстве и (или) перепланировке жилого помещения, уведомления о завершении переустро</w:t>
      </w:r>
      <w:r w:rsidRPr="004D2C13">
        <w:t>й</w:t>
      </w:r>
      <w:r w:rsidRPr="004D2C13">
        <w:t>ства и (или) перепланировке помещения, заявления об исправлении опечаток или ошибок, заявл</w:t>
      </w:r>
      <w:r w:rsidRPr="004D2C13">
        <w:t>е</w:t>
      </w:r>
      <w:r w:rsidRPr="004D2C13">
        <w:t>ния о выдаче копии по  данной муниципальной услуге.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 соответствии со статьей 15.1 Федерального закона от 27 июля 2010 г. № 210-ФЗ "Об орг</w:t>
      </w:r>
      <w:r w:rsidRPr="004D2C13">
        <w:t>а</w:t>
      </w:r>
      <w:r w:rsidRPr="004D2C13">
        <w:t>низации предоставления государственных и муниципальных услуг" заявитель вправе подать ко</w:t>
      </w:r>
      <w:r w:rsidRPr="004D2C13">
        <w:t>м</w:t>
      </w:r>
      <w:r w:rsidRPr="004D2C13">
        <w:t>плексный запрос.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Запрос, составленный ГБУ НО «УМФЦ» на основании комплексного запроса заявителя о предоставлении нескольких государственных  и муниципальных услуг, должен быть подписан уполномоченным работником ГБУ НО «УМФЦ», скреплен печатью ГБУ НО «УМФЦ».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Одновременно с комплексным запросом заявитель подает в ГБУ НО «УМФЦ» сведения, д</w:t>
      </w:r>
      <w:r w:rsidRPr="004D2C13">
        <w:t>о</w:t>
      </w:r>
      <w:r w:rsidRPr="004D2C13">
        <w:t>кументы и (или) информацию, необходимые для предоставления государственных и  муниц</w:t>
      </w:r>
      <w:r w:rsidRPr="004D2C13">
        <w:t>и</w:t>
      </w:r>
      <w:r w:rsidRPr="004D2C13">
        <w:t>пальных услуг, указанных в комплексном запросе.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Запрос, составленный на основании комплексного запроса, а также сведения, документы и информация, необходимые для предоставления муниципальной  услуги, направляются в Админ</w:t>
      </w:r>
      <w:r w:rsidRPr="004D2C13">
        <w:t>и</w:t>
      </w:r>
      <w:r w:rsidRPr="004D2C13">
        <w:t>страцию с  приложением заверенной ГБУ НО «УМФЦ» копии комплексного запроса.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lastRenderedPageBreak/>
        <w:t>6.4.2.Прием заявителей в ГБУ НО «УМФЦ» осуществляется в соответствии с очередностью предварительной записи, сформированной с учетом заявлений или уведомлений, поданных с п</w:t>
      </w:r>
      <w:r w:rsidRPr="004D2C13">
        <w:t>о</w:t>
      </w:r>
      <w:r w:rsidRPr="004D2C13">
        <w:t>мощью Портала ГБУ НО «УМФЦ» Нижегородской области либо по телефону, и заявок системы управления электронной очереди в ГБУ НО «УМФЦ».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неявке заявителя в установленное время срок его ожидания составляет не более 15 м</w:t>
      </w:r>
      <w:r w:rsidRPr="004D2C13">
        <w:t>и</w:t>
      </w:r>
      <w:r w:rsidRPr="004D2C13">
        <w:t>нут, по истечении которого прием заявителя и оформление документов осуществляются в общем порядке.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наличии свободного времени прием заявителей может осуществляться в порядке живой очереди.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bookmarkStart w:id="6" w:name="Par22"/>
      <w:bookmarkEnd w:id="6"/>
      <w:r w:rsidRPr="004D2C13">
        <w:t xml:space="preserve">6.4.3. </w:t>
      </w:r>
      <w:proofErr w:type="gramStart"/>
      <w:r w:rsidRPr="004D2C13">
        <w:t>При приеме заявления о переустройстве и (или) перепланировке жилого помещения, уведомления о завершении переустройства и (или) перепланировке помещения, заявления об и</w:t>
      </w:r>
      <w:r w:rsidRPr="004D2C13">
        <w:t>с</w:t>
      </w:r>
      <w:r w:rsidRPr="004D2C13">
        <w:t>правлении опечаток или ошибок, заявления о выдаче копии и иных документов, комплексного запроса работник ГБУ НО «УМФЦ», ответственный за прием и регистрацию документов, пров</w:t>
      </w:r>
      <w:r w:rsidRPr="004D2C13">
        <w:t>е</w:t>
      </w:r>
      <w:r w:rsidRPr="004D2C13">
        <w:t>ряет наличие полного комплекта поступивших документов, их оформление, принимает заявление и регистрирует его в журнале регистрации заявлений</w:t>
      </w:r>
      <w:proofErr w:type="gramEnd"/>
      <w:r w:rsidRPr="004D2C13">
        <w:t xml:space="preserve"> в день принятия заявления и документов.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Если в заявлении о переустройстве и (или) перепланировке жилого помещения, уведомл</w:t>
      </w:r>
      <w:r w:rsidRPr="004D2C13">
        <w:t>е</w:t>
      </w:r>
      <w:r w:rsidRPr="004D2C13">
        <w:t>нии о завершении переустройства и (или) перепланировке помещения, заявлении об исправлении опечаток или ошибок, заявлении о выдаче копии не указана фамилия заявителя, адрес, по котор</w:t>
      </w:r>
      <w:r w:rsidRPr="004D2C13">
        <w:t>о</w:t>
      </w:r>
      <w:r w:rsidRPr="004D2C13">
        <w:t>му должен быть направлен ответ и (</w:t>
      </w:r>
      <w:proofErr w:type="gramStart"/>
      <w:r w:rsidRPr="004D2C13">
        <w:t xml:space="preserve">или) </w:t>
      </w:r>
      <w:proofErr w:type="gramEnd"/>
      <w:r w:rsidRPr="004D2C13">
        <w:t xml:space="preserve">текст письменного обращения не поддается прочтению,  то работник ГБУ НО «УМФЦ» предлагает заявителю исправить их либо заполнить заявление о </w:t>
      </w:r>
      <w:proofErr w:type="gramStart"/>
      <w:r w:rsidRPr="004D2C13">
        <w:t>переустройстве</w:t>
      </w:r>
      <w:proofErr w:type="gramEnd"/>
      <w:r w:rsidRPr="004D2C13">
        <w:t xml:space="preserve"> и (или) перепланировке жилого помещения, уведомление о завершении пер</w:t>
      </w:r>
      <w:r w:rsidRPr="004D2C13">
        <w:t>е</w:t>
      </w:r>
      <w:r w:rsidRPr="004D2C13">
        <w:t xml:space="preserve">устройства и (или) перепланировке помещения, заявление об исправлении опечаток или ошибок, заявление о выдаче копии за заявителя.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В случае</w:t>
      </w:r>
      <w:proofErr w:type="gramStart"/>
      <w:r w:rsidRPr="004D2C13">
        <w:t>,</w:t>
      </w:r>
      <w:proofErr w:type="gramEnd"/>
      <w:r w:rsidRPr="004D2C13">
        <w:t xml:space="preserve"> если заявитель (представитель заявителя) отказывается исправить допущенные нарушения и (или) если имеются иные основания для отказа в приеме документов, указанных в пункте 2.14 настоящего Регламента, то работник  ГБУ НО «УМФЦ»   отказывает в приеме док</w:t>
      </w:r>
      <w:r w:rsidRPr="004D2C13">
        <w:t>у</w:t>
      </w:r>
      <w:r w:rsidRPr="004D2C13">
        <w:t>ментов, о чем составляет письмо с указанием оснований по форме согласно приложению  7 к настоящему Регламенту.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При отсутствии оснований для отказа в приеме документов, в случае необходимости, рабо</w:t>
      </w:r>
      <w:r w:rsidRPr="004D2C13">
        <w:t>т</w:t>
      </w:r>
      <w:r w:rsidRPr="004D2C13">
        <w:t xml:space="preserve">ник ГБУ НО «УМФЦ» </w:t>
      </w:r>
      <w:proofErr w:type="gramStart"/>
      <w:r w:rsidRPr="004D2C13">
        <w:t>снимает копии с документов и заверяет</w:t>
      </w:r>
      <w:proofErr w:type="gramEnd"/>
      <w:r w:rsidRPr="004D2C13">
        <w:t xml:space="preserve"> их своей подписью "Копия верна" с указанием  подписи, расшифровки, должности и даты.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6.4.4.  </w:t>
      </w:r>
      <w:proofErr w:type="gramStart"/>
      <w:r w:rsidRPr="004D2C13">
        <w:t>Работник ГБУ НО «УМФЦ» оформляет и выдает заявителю расписку о приеме док</w:t>
      </w:r>
      <w:r w:rsidRPr="004D2C13">
        <w:t>у</w:t>
      </w:r>
      <w:r w:rsidRPr="004D2C13">
        <w:t>ментов с указанием регистрационного (входящего) номера и даты приема уведомления, заявления и  соответствующих документов  (комплексного запроса), в которой указываются фамилия,  ин</w:t>
      </w:r>
      <w:r w:rsidRPr="004D2C13">
        <w:t>и</w:t>
      </w:r>
      <w:r w:rsidRPr="004D2C13">
        <w:t>циалы, должность, ставится подпись работника ГБУ НО «УМФЦ», принявшего документы.</w:t>
      </w:r>
      <w:proofErr w:type="gramEnd"/>
      <w:r w:rsidRPr="004D2C13">
        <w:t xml:space="preserve"> З</w:t>
      </w:r>
      <w:r w:rsidRPr="004D2C13">
        <w:t>а</w:t>
      </w:r>
      <w:r w:rsidRPr="004D2C13">
        <w:t>явитель в расписке о приеме документов проставляет свою подпись, фамилию.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6.4.5. Результатом административной процедуры является прием работником ГБУ НО «УМФЦ» документов, представленных заявителем либо отказ в приеме документов.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6.4.6. Способом фиксации результата административной процедуры является заведение и</w:t>
      </w:r>
      <w:r w:rsidRPr="004D2C13">
        <w:t>н</w:t>
      </w:r>
      <w:r w:rsidRPr="004D2C13">
        <w:t>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области,  журнал рег</w:t>
      </w:r>
      <w:r w:rsidRPr="004D2C13">
        <w:t>и</w:t>
      </w:r>
      <w:r w:rsidRPr="004D2C13">
        <w:t>страции заявлений, оформление расписки о приеме документов от заявителя  либо письма об о</w:t>
      </w:r>
      <w:r w:rsidRPr="004D2C13">
        <w:t>т</w:t>
      </w:r>
      <w:r w:rsidRPr="004D2C13">
        <w:t xml:space="preserve">казе в приеме документов.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D2C13">
        <w:rPr>
          <w:bCs/>
        </w:rPr>
        <w:t xml:space="preserve">6.5.1. Основанием для начала административной процедуры является прием работником ГБУ НО «УМФЦ» документов, представленных заявителем.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D2C13">
        <w:rPr>
          <w:bCs/>
        </w:rPr>
        <w:lastRenderedPageBreak/>
        <w:t>6.5.2. Работник ГБУ НО «УМФЦ»  передает документы в Администрацию в срок не позднее следующего рабочего дня со дня получения документов от заявителя. Передача документов в А</w:t>
      </w:r>
      <w:r w:rsidRPr="004D2C13">
        <w:rPr>
          <w:bCs/>
        </w:rPr>
        <w:t>д</w:t>
      </w:r>
      <w:r w:rsidRPr="004D2C13">
        <w:rPr>
          <w:bCs/>
        </w:rPr>
        <w:t xml:space="preserve">министрацию осуществляется курьером ГБУ НО «УМФЦ» на основании акта приема-передачи документов.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D2C13">
        <w:rPr>
          <w:bCs/>
        </w:rPr>
        <w:t xml:space="preserve">6.5.3. Результатом административной процедуры  является направление ГБУ НО «УМФЦ» в Администрацию принятых от заявителя документов.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4D2C13">
        <w:t>6.5.4. Способом фиксации результата административной процедуры является  акт приема-передачи документов от ГБУ НО «УМФЦ» в Администрацию.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6.6. Прием и регистрация в Администрации документов, полученных от ГБУ НО «УМФЦ».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6.6.1. Основанием для начала административной процедуры   является получение Админ</w:t>
      </w:r>
      <w:r w:rsidRPr="004D2C13">
        <w:t>и</w:t>
      </w:r>
      <w:r w:rsidRPr="004D2C13">
        <w:t>страцией  от ГБУ НО «УМФЦ» документов, принятых от заявителей.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D2C13">
        <w:t xml:space="preserve">6.6.2. Специалист УКС, ответственный за прием и регистрацию входящих документов, </w:t>
      </w:r>
      <w:proofErr w:type="gramStart"/>
      <w:r w:rsidRPr="004D2C13">
        <w:t>пр</w:t>
      </w:r>
      <w:r w:rsidRPr="004D2C13">
        <w:t>о</w:t>
      </w:r>
      <w:r w:rsidRPr="004D2C13">
        <w:t>веряет полученные документы на их  комплектность и расписывается</w:t>
      </w:r>
      <w:proofErr w:type="gramEnd"/>
      <w:r w:rsidRPr="004D2C13">
        <w:t xml:space="preserve"> в акте приема-передачи д</w:t>
      </w:r>
      <w:r w:rsidRPr="004D2C13">
        <w:t>о</w:t>
      </w:r>
      <w:r w:rsidRPr="004D2C13">
        <w:t>кументов от ГБУ НО «УМФЦ» в Администрацию с указанием фамилии, имени, отчества (после</w:t>
      </w:r>
      <w:r w:rsidRPr="004D2C13">
        <w:t>д</w:t>
      </w:r>
      <w:r w:rsidRPr="004D2C13">
        <w:t>нее при наличии), должности и проставлением подписи и даты. К</w:t>
      </w:r>
      <w:r w:rsidRPr="004D2C13">
        <w:rPr>
          <w:bCs/>
        </w:rPr>
        <w:t>урьер ГБУ НО «УМФЦ» также проставляет отметку о приеме-передаче документов с указанием фамилии, имени, отчества (п</w:t>
      </w:r>
      <w:r w:rsidRPr="004D2C13">
        <w:rPr>
          <w:bCs/>
        </w:rPr>
        <w:t>о</w:t>
      </w:r>
      <w:r w:rsidRPr="004D2C13">
        <w:rPr>
          <w:bCs/>
        </w:rPr>
        <w:t>следнее при наличии), должности, подписи, даты. Один экземпляр акта приема-передачи с отме</w:t>
      </w:r>
      <w:r w:rsidRPr="004D2C13">
        <w:rPr>
          <w:bCs/>
        </w:rPr>
        <w:t>т</w:t>
      </w:r>
      <w:r w:rsidRPr="004D2C13">
        <w:rPr>
          <w:bCs/>
        </w:rPr>
        <w:t>кой о принятии возвращается в ГБУ НО «УМФЦ», второй храниться в Администрации.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6.6.3. После приема документов от ГБУ НО «УМФЦ», специалист УКС,  осуществляющий прием и регистрацию входящих документов, обеспечивает регистрацию полученных от ГБУ НО «УМФЦ» документов в течение  одного рабочего дня.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6.6.4. Результатом административной процедуры является регистрация поступивших док</w:t>
      </w:r>
      <w:r w:rsidRPr="004D2C13">
        <w:t>у</w:t>
      </w:r>
      <w:r w:rsidRPr="004D2C13">
        <w:t>ментов.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6.6.5. Способом фиксации результата административной процедуры является присвоение даты и входящего (регистрационного) номера поступившим документам.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6.6.6. В случае обнаружения Администрацией обстоятельств, указанных  в пункте 2.12 настоящего Регламента, после приема документов от ГБУ НО «УМФЦ», специалист УКС напра</w:t>
      </w:r>
      <w:r w:rsidRPr="004D2C13">
        <w:t>в</w:t>
      </w:r>
      <w:r w:rsidRPr="004D2C13">
        <w:t>ляет письмо об отказе в приеме документов заявителю самостоятельно.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6.7. Направление Администрацией в ГБУ НО «УМФЦ» результата оказания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6.7.1.  </w:t>
      </w:r>
      <w:proofErr w:type="gramStart"/>
      <w:r w:rsidRPr="004D2C13">
        <w:t>Основанием для начала административной процедуры является  в зависимости от о</w:t>
      </w:r>
      <w:r w:rsidRPr="004D2C13">
        <w:t>с</w:t>
      </w:r>
      <w:r w:rsidRPr="004D2C13">
        <w:t>нования обращения подписанных и зарегистрированных решения о согласовании переустройства и (или) перепланировки помещения в многоквартирном доме,  решение об отказе в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доме, письма об отказе в выдаче акта о завершении переустройства и (или</w:t>
      </w:r>
      <w:proofErr w:type="gramEnd"/>
      <w:r w:rsidRPr="004D2C13">
        <w:t>) перепланировки помещения в многоквартирном доме,   оформленной копии решения о согласовании переустройства и (или) перепланировки п</w:t>
      </w:r>
      <w:r w:rsidRPr="004D2C13">
        <w:t>о</w:t>
      </w:r>
      <w:r w:rsidRPr="004D2C13">
        <w:t xml:space="preserve">мещения в многоквартирном доме,  акта о завершении переустройства и (или) перепланировки помещения в многоквартирном доме сопроводительного письма либо письма об отказе в выдачи копии, уведомления об отказе в исправлении опечаток или ошибок.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4D2C13">
        <w:t>6.7.2. Специалист УКС, ответственный за рассмотрение документов (либо указать иное л</w:t>
      </w:r>
      <w:r w:rsidRPr="004D2C13">
        <w:t>и</w:t>
      </w:r>
      <w:r w:rsidRPr="004D2C13">
        <w:t>цо)  уведомляет ГБУ НО «УМФЦ» о готовности  результата предоставления муниципальной усл</w:t>
      </w:r>
      <w:r w:rsidRPr="004D2C13">
        <w:t>у</w:t>
      </w:r>
      <w:r w:rsidRPr="004D2C13">
        <w:t>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Специалист УКС передает в ГБУ НО «УМФЦ» посредством курьерской доставки результат предоставления муниципальной услуги по реестру передачи документов в </w:t>
      </w:r>
      <w:r w:rsidRPr="004D2C13">
        <w:lastRenderedPageBreak/>
        <w:t xml:space="preserve">течение трех рабочих дней со дня принятия решения, но не </w:t>
      </w:r>
      <w:proofErr w:type="gramStart"/>
      <w:r w:rsidRPr="004D2C13">
        <w:t>позднее</w:t>
      </w:r>
      <w:proofErr w:type="gramEnd"/>
      <w:r w:rsidRPr="004D2C13">
        <w:t xml:space="preserve"> чем за один рабочий день до окончания общего срока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6.7.3. Результатом административной процедуры является направление в ГБУ НО «УМФЦ» результата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6.7.4. Способом фиксации результата административной процедуры является  реестр пер</w:t>
      </w:r>
      <w:r w:rsidRPr="004D2C13">
        <w:t>е</w:t>
      </w:r>
      <w:r w:rsidRPr="004D2C13">
        <w:t>дачи документов от Администрации в ГБУ НО «УМФЦ», подтверждающий факт  передачи док</w:t>
      </w:r>
      <w:r w:rsidRPr="004D2C13">
        <w:t>у</w:t>
      </w:r>
      <w:r w:rsidRPr="004D2C13">
        <w:t>ментов в ГБУ НО «УМФЦ».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6.8. Выдача заявителю результата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6.8.1. Основанием для начала административной процедуры является получение ГБУ НО «УМФЦ» от Администрации результата предоставления муниципальной услуги по реестру пер</w:t>
      </w:r>
      <w:r w:rsidRPr="004D2C13">
        <w:t>е</w:t>
      </w:r>
      <w:r w:rsidRPr="004D2C13">
        <w:t>дачи документов.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6.8.2. ГБУ НО «УМФЦ» после получения результата услуги от Администрации уведомляет заявителя о результате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ГБУ НО «УМФЦ» информирует заявителя о принятом решении любым из способов: смс-оповещение, уведомление на электронную почту либо оповещение посредством  телефонного звонка.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6.8.3. На личном приеме работник ГБУ НО «УМФЦ» выдает заявителю соответствующие документы, полученные от Администрации, на бумажном носителе. 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Работник ГБУ НО «УМФЦ» выдает заявителю результат предоставления муниципальной услуги при предъявлении документа, удостоверяющего личность, документа, подтверждающего  полномочия представителя заявителя (в случае обращения представителя заявителя), расписки (описи) (при наличии) в день обращения в ГБУ НО «УМФЦ» за результатом.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6.8.4. </w:t>
      </w:r>
      <w:proofErr w:type="gramStart"/>
      <w:r w:rsidRPr="004D2C13">
        <w:t>Результатом административной процедуры  является выдача решения о согласовании переустройства и (или) перепланировки помещения в многоквартирном доме,  решения об отказе в согласовании переустройства и (или) перепланировки помещения в многоквартирном доме, акта о завершении переустройства и (или) перепланировки помещения в многоквартирном доме, пис</w:t>
      </w:r>
      <w:r w:rsidRPr="004D2C13">
        <w:t>ь</w:t>
      </w:r>
      <w:r w:rsidRPr="004D2C13">
        <w:t>ма об отказе в выдаче акта о завершении переустройства и (или) перепланировки помещения в многоквартирном доме,   копии решения о согласовании</w:t>
      </w:r>
      <w:proofErr w:type="gramEnd"/>
      <w:r w:rsidRPr="004D2C13">
        <w:t xml:space="preserve"> переустройства и (или) перепланировки помещения в многоквартирном доме,  акта о завершении переустройства и (или) перепланировки помещения в многоквартирном доме, сопроводительного письма либо письма об отказе в выдачи копии, уведомления об отказе в исправлении опечаток или ошибок на бумажном носителе. 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6.8.5. Способом фиксации результата административной процедуры является запись в жу</w:t>
      </w:r>
      <w:r w:rsidRPr="004D2C13">
        <w:t>р</w:t>
      </w:r>
      <w:r w:rsidRPr="004D2C13">
        <w:t>нале выдачи, занесение  информации в автоматизированную информационную систему мн</w:t>
      </w:r>
      <w:r w:rsidRPr="004D2C13">
        <w:t>о</w:t>
      </w:r>
      <w:r w:rsidRPr="004D2C13">
        <w:t>гофункциональных центров предоставления государственных и муниципальных услуг Нижег</w:t>
      </w:r>
      <w:r w:rsidRPr="004D2C13">
        <w:t>о</w:t>
      </w:r>
      <w:r w:rsidRPr="004D2C13">
        <w:t>родской области.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6.9. Возврат ГБУ НО «УМФЦ» в Администрацию невостребованных заявителем документов по результату оказанной 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6.9.1. Результат предоставления муниципальной услуги храниться в ГБУ НО «УМФЦ» в т</w:t>
      </w:r>
      <w:r w:rsidRPr="004D2C13">
        <w:t>е</w:t>
      </w:r>
      <w:r w:rsidRPr="004D2C13">
        <w:t xml:space="preserve">чение двух месяцев </w:t>
      </w:r>
      <w:proofErr w:type="gramStart"/>
      <w:r w:rsidRPr="004D2C13">
        <w:t>с даты поступления</w:t>
      </w:r>
      <w:proofErr w:type="gramEnd"/>
      <w:r w:rsidRPr="004D2C13">
        <w:t>, после чего возвращается в Администрацию  в качестве невостребованного заявителем документа.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>6.10. Иные действия, необходимые для предоставления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firstLine="709"/>
        <w:jc w:val="both"/>
      </w:pPr>
      <w:r w:rsidRPr="004D2C13">
        <w:t xml:space="preserve">6.10.1. </w:t>
      </w:r>
      <w:proofErr w:type="gramStart"/>
      <w:r w:rsidRPr="004D2C13">
        <w:t>В соответствии с постановлением Правительства Российской Федерации от 22 дека</w:t>
      </w:r>
      <w:r w:rsidRPr="004D2C13">
        <w:t>б</w:t>
      </w:r>
      <w:r w:rsidRPr="004D2C13">
        <w:t>ря 2012 года № 1376 "Об утверждении правил организации деятельности многофункциональных центров предоставления государственных и муниципальных услуг" по просьбе заявителя  может быть осуществлен выезд работника  ГБУ НО «УМФЦ»  к заявителю для приема заявлений и д</w:t>
      </w:r>
      <w:r w:rsidRPr="004D2C13">
        <w:t>о</w:t>
      </w:r>
      <w:r w:rsidRPr="004D2C13">
        <w:t xml:space="preserve">кументов, необходимых для </w:t>
      </w:r>
      <w:r w:rsidRPr="004D2C13">
        <w:lastRenderedPageBreak/>
        <w:t xml:space="preserve">предоставления муниципальной услуги, а также доставку результатов предоставления муниципальной услуги, в том числе за плату. 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ind w:firstLine="567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right"/>
      </w:pPr>
      <w:r w:rsidRPr="004D2C13">
        <w:lastRenderedPageBreak/>
        <w:t>Приложение 1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</w:p>
    <w:p w:rsidR="004D2C13" w:rsidRPr="004D2C13" w:rsidRDefault="004D2C13" w:rsidP="004D2C13">
      <w:pPr>
        <w:pStyle w:val="ConsPlusNormal"/>
        <w:jc w:val="center"/>
        <w:rPr>
          <w:rFonts w:ascii="Times New Roman" w:hAnsi="Times New Roman" w:cs="Times New Roman"/>
        </w:rPr>
      </w:pPr>
      <w:r w:rsidRPr="004D2C13">
        <w:rPr>
          <w:rFonts w:ascii="Times New Roman" w:hAnsi="Times New Roman" w:cs="Times New Roman"/>
        </w:rPr>
        <w:t>ФОРМА</w:t>
      </w:r>
    </w:p>
    <w:p w:rsidR="004D2C13" w:rsidRPr="004D2C13" w:rsidRDefault="004D2C13" w:rsidP="004D2C13">
      <w:pPr>
        <w:pStyle w:val="ConsPlusNormal"/>
        <w:jc w:val="center"/>
        <w:rPr>
          <w:rFonts w:ascii="Times New Roman" w:hAnsi="Times New Roman" w:cs="Times New Roman"/>
        </w:rPr>
      </w:pPr>
      <w:r w:rsidRPr="004D2C13">
        <w:rPr>
          <w:rFonts w:ascii="Times New Roman" w:hAnsi="Times New Roman" w:cs="Times New Roman"/>
        </w:rPr>
        <w:t>УВЕДОМЛЕНИЯ О ЗАВЕРШЕНИИ ПЕРЕУСТРОЙСТВА И (ИЛИ)</w:t>
      </w:r>
    </w:p>
    <w:p w:rsidR="004D2C13" w:rsidRPr="004D2C13" w:rsidRDefault="004D2C13" w:rsidP="004D2C13">
      <w:pPr>
        <w:pStyle w:val="ConsPlusNormal"/>
        <w:jc w:val="center"/>
        <w:rPr>
          <w:rFonts w:ascii="Times New Roman" w:hAnsi="Times New Roman" w:cs="Times New Roman"/>
        </w:rPr>
      </w:pPr>
      <w:r w:rsidRPr="004D2C13">
        <w:rPr>
          <w:rFonts w:ascii="Times New Roman" w:hAnsi="Times New Roman" w:cs="Times New Roman"/>
        </w:rPr>
        <w:t>ПЕРЕПЛАНИРОВКИ ПОМЕЩЕНИЯ</w:t>
      </w:r>
    </w:p>
    <w:p w:rsidR="004D2C13" w:rsidRPr="004D2C13" w:rsidRDefault="004D2C13" w:rsidP="004D2C13">
      <w:pPr>
        <w:pStyle w:val="ConsPlusNormal"/>
        <w:jc w:val="both"/>
        <w:rPr>
          <w:rFonts w:ascii="Times New Roman" w:hAnsi="Times New Roman" w:cs="Times New Roman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</w:pPr>
      <w:r w:rsidRPr="004D2C13">
        <w:t xml:space="preserve">Главе местного самоуправления </w:t>
      </w:r>
    </w:p>
    <w:p w:rsidR="004D2C13" w:rsidRPr="004D2C13" w:rsidRDefault="004D2C13" w:rsidP="004D2C13">
      <w:pPr>
        <w:autoSpaceDE w:val="0"/>
        <w:autoSpaceDN w:val="0"/>
        <w:adjustRightInd w:val="0"/>
        <w:ind w:left="4248"/>
        <w:jc w:val="both"/>
      </w:pPr>
      <w:r w:rsidRPr="004D2C13">
        <w:t>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от 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4248" w:firstLine="42"/>
        <w:rPr>
          <w:sz w:val="18"/>
          <w:szCs w:val="18"/>
        </w:rPr>
      </w:pPr>
      <w:r w:rsidRPr="004D2C13">
        <w:rPr>
          <w:sz w:val="18"/>
          <w:szCs w:val="18"/>
        </w:rPr>
        <w:t>(для юридического лица - полное наименование, организационно-</w:t>
      </w:r>
      <w:proofErr w:type="spellStart"/>
      <w:r w:rsidRPr="004D2C13">
        <w:rPr>
          <w:sz w:val="18"/>
          <w:szCs w:val="18"/>
        </w:rPr>
        <w:t>правоваяформа</w:t>
      </w:r>
      <w:proofErr w:type="spellEnd"/>
      <w:r w:rsidRPr="004D2C13">
        <w:rPr>
          <w:sz w:val="18"/>
          <w:szCs w:val="18"/>
        </w:rPr>
        <w:t xml:space="preserve">, сведения о государственной регистрации; для физического лица </w:t>
      </w:r>
      <w:proofErr w:type="gramStart"/>
      <w:r w:rsidRPr="004D2C13">
        <w:rPr>
          <w:sz w:val="18"/>
          <w:szCs w:val="18"/>
        </w:rPr>
        <w:t>-Ф</w:t>
      </w:r>
      <w:proofErr w:type="gramEnd"/>
      <w:r w:rsidRPr="004D2C13">
        <w:rPr>
          <w:sz w:val="18"/>
          <w:szCs w:val="18"/>
        </w:rPr>
        <w:t xml:space="preserve">ИО, паспортные данные: серия, </w:t>
      </w:r>
      <w:proofErr w:type="spellStart"/>
      <w:r w:rsidRPr="004D2C13">
        <w:rPr>
          <w:sz w:val="18"/>
          <w:szCs w:val="18"/>
        </w:rPr>
        <w:t>номер,каким</w:t>
      </w:r>
      <w:proofErr w:type="spellEnd"/>
      <w:r w:rsidRPr="004D2C13">
        <w:rPr>
          <w:sz w:val="18"/>
          <w:szCs w:val="18"/>
        </w:rPr>
        <w:t xml:space="preserve"> органом и когда выдан паспорт)</w:t>
      </w:r>
    </w:p>
    <w:p w:rsidR="004D2C13" w:rsidRPr="004D2C13" w:rsidRDefault="004D2C13" w:rsidP="004D2C13">
      <w:pPr>
        <w:autoSpaceDE w:val="0"/>
        <w:autoSpaceDN w:val="0"/>
        <w:adjustRightInd w:val="0"/>
        <w:ind w:left="3537" w:firstLine="708"/>
      </w:pPr>
      <w:r w:rsidRPr="004D2C13">
        <w:t>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416" w:firstLine="708"/>
      </w:pPr>
      <w:r w:rsidRPr="004D2C13">
        <w:t xml:space="preserve">            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Адрес заявителя: 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ind w:left="4956" w:firstLine="114"/>
        <w:rPr>
          <w:sz w:val="18"/>
          <w:szCs w:val="18"/>
        </w:rPr>
      </w:pPr>
      <w:r w:rsidRPr="004D2C13">
        <w:rPr>
          <w:sz w:val="18"/>
          <w:szCs w:val="18"/>
        </w:rPr>
        <w:t>(место нахождения юридического   лица/место        регистрации физического лица)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Телефон (факс) 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ФИО    уполномоченного     представителя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Паспортные данные представителя: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rPr>
          <w:sz w:val="18"/>
          <w:szCs w:val="18"/>
        </w:rPr>
      </w:pP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  <w:t xml:space="preserve"> </w:t>
      </w:r>
      <w:r w:rsidRPr="004D2C13">
        <w:rPr>
          <w:sz w:val="18"/>
          <w:szCs w:val="18"/>
        </w:rPr>
        <w:t xml:space="preserve">(серия, номер, каким органом и </w:t>
      </w:r>
      <w:proofErr w:type="spellStart"/>
      <w:r w:rsidRPr="004D2C13">
        <w:rPr>
          <w:sz w:val="18"/>
          <w:szCs w:val="18"/>
        </w:rPr>
        <w:t>когдавыдан</w:t>
      </w:r>
      <w:proofErr w:type="spellEnd"/>
      <w:r w:rsidRPr="004D2C13">
        <w:rPr>
          <w:sz w:val="18"/>
          <w:szCs w:val="18"/>
        </w:rPr>
        <w:t xml:space="preserve"> паспорт)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Документ, подтверждающий    полномочия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представителя: 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  <w:rPr>
          <w:sz w:val="18"/>
        </w:rPr>
      </w:pPr>
      <w:r w:rsidRPr="004D2C13">
        <w:tab/>
      </w:r>
      <w:r w:rsidRPr="004D2C13">
        <w:tab/>
      </w:r>
      <w:r w:rsidRPr="004D2C13">
        <w:tab/>
      </w:r>
      <w:r w:rsidRPr="004D2C13">
        <w:tab/>
      </w:r>
      <w:r w:rsidRPr="004D2C13">
        <w:rPr>
          <w:sz w:val="18"/>
        </w:rPr>
        <w:t xml:space="preserve">                    (наименование и реквизиты документа)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    Уведомляю  о  завершении  переустройства  и (или) перепланировки помещения в многоква</w:t>
      </w:r>
      <w:r w:rsidRPr="004D2C13">
        <w:rPr>
          <w:rFonts w:ascii="Times New Roman" w:hAnsi="Times New Roman" w:cs="Times New Roman"/>
          <w:sz w:val="24"/>
          <w:szCs w:val="24"/>
        </w:rPr>
        <w:t>р</w:t>
      </w:r>
      <w:r w:rsidRPr="004D2C13">
        <w:rPr>
          <w:rFonts w:ascii="Times New Roman" w:hAnsi="Times New Roman" w:cs="Times New Roman"/>
          <w:sz w:val="24"/>
          <w:szCs w:val="24"/>
        </w:rPr>
        <w:t>тирном доме, расположенного по адресу: ________________________________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    Работы  по переустройству и (или) перепланировке помещения выполнены 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C13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 xml:space="preserve"> решения ______________________ администрации _____________________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о согласовании переустройства и (или) перепланировки помещения </w:t>
      </w:r>
      <w:proofErr w:type="gramStart"/>
      <w:r w:rsidRPr="004D2C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D2C13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№ ____.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Прошу  рассмотреть возможность провести осмотр жилого помещения в следующее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время: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t>Дата: _______________________________________________________________________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D2C13">
        <w:rPr>
          <w:rFonts w:ascii="Times New Roman" w:hAnsi="Times New Roman" w:cs="Times New Roman"/>
          <w:sz w:val="18"/>
          <w:szCs w:val="18"/>
        </w:rPr>
        <w:t>(указываются рабочие дни (не ранее 3 рабочих дней и не позднее 10  рабочих дней с даты отправки уведомления)</w:t>
      </w:r>
      <w:proofErr w:type="gramEnd"/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C13">
        <w:rPr>
          <w:rFonts w:ascii="Times New Roman" w:hAnsi="Times New Roman" w:cs="Times New Roman"/>
          <w:sz w:val="24"/>
          <w:szCs w:val="24"/>
        </w:rPr>
        <w:lastRenderedPageBreak/>
        <w:t>Время: __________________________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D2C13">
        <w:rPr>
          <w:rFonts w:ascii="Times New Roman" w:hAnsi="Times New Roman" w:cs="Times New Roman"/>
          <w:sz w:val="24"/>
          <w:szCs w:val="24"/>
        </w:rPr>
        <w:t xml:space="preserve">                 ( </w:t>
      </w:r>
      <w:r w:rsidRPr="004D2C13">
        <w:rPr>
          <w:rFonts w:ascii="Times New Roman" w:hAnsi="Times New Roman" w:cs="Times New Roman"/>
          <w:sz w:val="18"/>
          <w:szCs w:val="18"/>
        </w:rPr>
        <w:t>указываются рабочие часы)</w:t>
      </w: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Результат  предоставления муниципальной услуги прошу (указать один из перечисленных спос</w:t>
      </w:r>
      <w:r w:rsidRPr="004D2C13">
        <w:t>о</w:t>
      </w:r>
      <w:r w:rsidRPr="004D2C13">
        <w:t>бов):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в ГБУ НО «УМФЦ», расположенном по адр</w:t>
            </w:r>
            <w:r w:rsidRPr="004D2C13">
              <w:t>е</w:t>
            </w:r>
            <w:r w:rsidRPr="004D2C13">
              <w:t>су______________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при лично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Решение об отказе в приеме документов, необходимых для предоставления муниципальной усл</w:t>
      </w:r>
      <w:r w:rsidRPr="004D2C13">
        <w:t>у</w:t>
      </w:r>
      <w:r w:rsidRPr="004D2C13">
        <w:t>ги  прошу направить (нужное отметить):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на электронную почту 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Прошу проинформировать меня о ходе предоставления муниципальной услуги путем (</w:t>
      </w:r>
      <w:proofErr w:type="gramStart"/>
      <w:r w:rsidRPr="004D2C13">
        <w:t>нужное</w:t>
      </w:r>
      <w:proofErr w:type="gramEnd"/>
      <w:r w:rsidRPr="004D2C13">
        <w:t xml:space="preserve"> о</w:t>
      </w:r>
      <w:r w:rsidRPr="004D2C13">
        <w:t>т</w:t>
      </w:r>
      <w:r w:rsidRPr="004D2C13">
        <w:t>метить):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Направления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 xml:space="preserve">Направления рассылки  по сети подвижной радиотелефонной связи </w:t>
            </w:r>
            <w:proofErr w:type="gramStart"/>
            <w:r w:rsidRPr="004D2C13">
              <w:t>коротких</w:t>
            </w:r>
            <w:proofErr w:type="gramEnd"/>
            <w:r w:rsidRPr="004D2C13">
              <w:t xml:space="preserve"> те</w:t>
            </w:r>
            <w:r w:rsidRPr="004D2C13">
              <w:t>к</w:t>
            </w:r>
            <w:r w:rsidRPr="004D2C13">
              <w:t>стовых смс-сообщений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Подпись ____________________________________________        Дата 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18"/>
          <w:szCs w:val="18"/>
        </w:rPr>
        <w:t>(ФИО и должность представителя ЮЛ;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18"/>
          <w:szCs w:val="18"/>
        </w:rPr>
        <w:tab/>
      </w:r>
      <w:r w:rsidRPr="004D2C13">
        <w:rPr>
          <w:sz w:val="18"/>
          <w:szCs w:val="18"/>
        </w:rPr>
        <w:tab/>
      </w:r>
      <w:proofErr w:type="gramStart"/>
      <w:r w:rsidRPr="004D2C13">
        <w:rPr>
          <w:sz w:val="18"/>
          <w:szCs w:val="18"/>
        </w:rPr>
        <w:t>ФИО физического лица либо его представителя)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rPr>
          <w:sz w:val="20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C13" w:rsidRPr="004D2C13" w:rsidRDefault="004D2C13" w:rsidP="004D2C13">
      <w:pPr>
        <w:jc w:val="right"/>
      </w:pPr>
      <w:r w:rsidRPr="004D2C13">
        <w:lastRenderedPageBreak/>
        <w:t xml:space="preserve">Приложение 2 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</w:pPr>
      <w:r w:rsidRPr="004D2C13">
        <w:t xml:space="preserve">Главе местного самоуправления </w:t>
      </w:r>
    </w:p>
    <w:p w:rsidR="004D2C13" w:rsidRPr="004D2C13" w:rsidRDefault="004D2C13" w:rsidP="004D2C13">
      <w:pPr>
        <w:autoSpaceDE w:val="0"/>
        <w:autoSpaceDN w:val="0"/>
        <w:adjustRightInd w:val="0"/>
        <w:ind w:left="4248"/>
        <w:jc w:val="both"/>
      </w:pPr>
      <w:r w:rsidRPr="004D2C13">
        <w:t>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от 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4248" w:firstLine="42"/>
        <w:rPr>
          <w:sz w:val="18"/>
          <w:szCs w:val="18"/>
        </w:rPr>
      </w:pPr>
      <w:r w:rsidRPr="004D2C13">
        <w:rPr>
          <w:sz w:val="20"/>
        </w:rPr>
        <w:t>(</w:t>
      </w:r>
      <w:r w:rsidRPr="004D2C13">
        <w:rPr>
          <w:sz w:val="18"/>
          <w:szCs w:val="18"/>
        </w:rPr>
        <w:t>для юридического лица - полное наименование, организационно-</w:t>
      </w:r>
      <w:proofErr w:type="spellStart"/>
      <w:r w:rsidRPr="004D2C13">
        <w:rPr>
          <w:sz w:val="18"/>
          <w:szCs w:val="18"/>
        </w:rPr>
        <w:t>правоваяформа</w:t>
      </w:r>
      <w:proofErr w:type="spellEnd"/>
      <w:r w:rsidRPr="004D2C13">
        <w:rPr>
          <w:sz w:val="18"/>
          <w:szCs w:val="18"/>
        </w:rPr>
        <w:t xml:space="preserve">, сведения о государственной регистрации; для физического лица </w:t>
      </w:r>
      <w:proofErr w:type="gramStart"/>
      <w:r w:rsidRPr="004D2C13">
        <w:rPr>
          <w:sz w:val="18"/>
          <w:szCs w:val="18"/>
        </w:rPr>
        <w:t>-Ф</w:t>
      </w:r>
      <w:proofErr w:type="gramEnd"/>
      <w:r w:rsidRPr="004D2C13">
        <w:rPr>
          <w:sz w:val="18"/>
          <w:szCs w:val="18"/>
        </w:rPr>
        <w:t xml:space="preserve">ИО, паспортные данные: серия, </w:t>
      </w:r>
      <w:proofErr w:type="spellStart"/>
      <w:r w:rsidRPr="004D2C13">
        <w:rPr>
          <w:sz w:val="18"/>
          <w:szCs w:val="18"/>
        </w:rPr>
        <w:t>номер,каким</w:t>
      </w:r>
      <w:proofErr w:type="spellEnd"/>
      <w:r w:rsidRPr="004D2C13">
        <w:rPr>
          <w:sz w:val="18"/>
          <w:szCs w:val="18"/>
        </w:rPr>
        <w:t xml:space="preserve"> органом и когда выдан паспорт)</w:t>
      </w:r>
    </w:p>
    <w:p w:rsidR="004D2C13" w:rsidRPr="004D2C13" w:rsidRDefault="004D2C13" w:rsidP="004D2C13">
      <w:pPr>
        <w:autoSpaceDE w:val="0"/>
        <w:autoSpaceDN w:val="0"/>
        <w:adjustRightInd w:val="0"/>
        <w:ind w:left="3537" w:firstLine="708"/>
      </w:pPr>
      <w:r w:rsidRPr="004D2C13">
        <w:t>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416" w:firstLine="708"/>
      </w:pPr>
      <w:r w:rsidRPr="004D2C13">
        <w:t xml:space="preserve">            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Адрес заявителя: 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ind w:left="4956" w:firstLine="114"/>
        <w:rPr>
          <w:sz w:val="18"/>
          <w:szCs w:val="18"/>
        </w:rPr>
      </w:pPr>
      <w:r w:rsidRPr="004D2C13">
        <w:rPr>
          <w:sz w:val="18"/>
          <w:szCs w:val="18"/>
        </w:rPr>
        <w:t>(место нахождения юридического   лица/место                регистр</w:t>
      </w:r>
      <w:r w:rsidRPr="004D2C13">
        <w:rPr>
          <w:sz w:val="18"/>
          <w:szCs w:val="18"/>
        </w:rPr>
        <w:t>а</w:t>
      </w:r>
      <w:r w:rsidRPr="004D2C13">
        <w:rPr>
          <w:sz w:val="18"/>
          <w:szCs w:val="18"/>
        </w:rPr>
        <w:t>ции физического лица)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Телефон (факс) 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ФИО    уполномоченного     представителя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Паспортные данные представителя: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rPr>
          <w:sz w:val="18"/>
          <w:szCs w:val="18"/>
        </w:rPr>
      </w:pP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  <w:t xml:space="preserve"> </w:t>
      </w:r>
      <w:r w:rsidRPr="004D2C13">
        <w:rPr>
          <w:sz w:val="18"/>
          <w:szCs w:val="18"/>
        </w:rPr>
        <w:t xml:space="preserve">(серия, номер, каким органом </w:t>
      </w:r>
      <w:proofErr w:type="gramStart"/>
      <w:r w:rsidRPr="004D2C13">
        <w:rPr>
          <w:sz w:val="18"/>
          <w:szCs w:val="18"/>
        </w:rPr>
        <w:t>и</w:t>
      </w:r>
      <w:proofErr w:type="gramEnd"/>
      <w:r w:rsidRPr="004D2C13">
        <w:rPr>
          <w:sz w:val="18"/>
          <w:szCs w:val="18"/>
        </w:rPr>
        <w:t xml:space="preserve"> когда выдан паспорт)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Документ, подтверждающий    полномочия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представителя: 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  <w:rPr>
          <w:sz w:val="18"/>
        </w:rPr>
      </w:pPr>
      <w:r w:rsidRPr="004D2C13">
        <w:tab/>
      </w:r>
      <w:r w:rsidRPr="004D2C13">
        <w:tab/>
      </w:r>
      <w:r w:rsidRPr="004D2C13">
        <w:tab/>
      </w:r>
      <w:r w:rsidRPr="004D2C13">
        <w:tab/>
      </w:r>
      <w:r w:rsidRPr="004D2C13">
        <w:rPr>
          <w:sz w:val="18"/>
        </w:rPr>
        <w:t xml:space="preserve">                  (наименование и реквизиты документа)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  <w:r w:rsidRPr="004D2C13">
        <w:t>ЗАЯВЛЕНИЕ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  <w:r w:rsidRPr="004D2C13">
        <w:t>об исправлении  опечаток или ошибок в решении о согласовании переустройства и (или) перепл</w:t>
      </w:r>
      <w:r w:rsidRPr="004D2C13">
        <w:t>а</w:t>
      </w:r>
      <w:r w:rsidRPr="004D2C13">
        <w:t>нировки помещения в многоквартирном доме/акте о завершении переустройства и (или) перепл</w:t>
      </w:r>
      <w:r w:rsidRPr="004D2C13">
        <w:t>а</w:t>
      </w:r>
      <w:r w:rsidRPr="004D2C13">
        <w:t xml:space="preserve">нировке помещения в многоквартирном доме 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</w:p>
    <w:p w:rsidR="004D2C13" w:rsidRPr="004D2C13" w:rsidRDefault="004D2C13" w:rsidP="004D2C13">
      <w:pPr>
        <w:autoSpaceDE w:val="0"/>
        <w:autoSpaceDN w:val="0"/>
        <w:adjustRightInd w:val="0"/>
        <w:ind w:firstLine="708"/>
        <w:jc w:val="both"/>
      </w:pPr>
      <w:r w:rsidRPr="004D2C13">
        <w:t>Прошу исправить следующие  опечатки (ошибки) в решении о согласовании переустро</w:t>
      </w:r>
      <w:r w:rsidRPr="004D2C13">
        <w:t>й</w:t>
      </w:r>
      <w:r w:rsidRPr="004D2C13">
        <w:t>ства и (или) перепланировки помещения в многоквартирном доме/акте о завершении переустро</w:t>
      </w:r>
      <w:r w:rsidRPr="004D2C13">
        <w:t>й</w:t>
      </w:r>
      <w:r w:rsidRPr="004D2C13">
        <w:t xml:space="preserve">ства и (или) перепланировке помещения в многоквартирном доме  от____________№____________, </w:t>
      </w:r>
      <w:proofErr w:type="gramStart"/>
      <w:r w:rsidRPr="004D2C13">
        <w:t>выданным</w:t>
      </w:r>
      <w:proofErr w:type="gramEnd"/>
      <w:r w:rsidRPr="004D2C13">
        <w:t xml:space="preserve"> 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 xml:space="preserve"> _____________________________________________________________________________,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18"/>
          <w:szCs w:val="18"/>
        </w:rPr>
        <w:t xml:space="preserve">                                                             (наименование уполномоченного органа) 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2835"/>
        <w:gridCol w:w="3118"/>
      </w:tblGrid>
      <w:tr w:rsidR="004D2C13" w:rsidRPr="004D2C13" w:rsidTr="006019CC">
        <w:tc>
          <w:tcPr>
            <w:tcW w:w="53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№</w:t>
            </w:r>
          </w:p>
        </w:tc>
        <w:tc>
          <w:tcPr>
            <w:tcW w:w="2835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Данные (сведения), указанные в решении о согласовании переустройства и (или) п</w:t>
            </w:r>
            <w:r w:rsidRPr="004D2C13">
              <w:t>е</w:t>
            </w:r>
            <w:r w:rsidRPr="004D2C13">
              <w:t xml:space="preserve">репланировки жилого </w:t>
            </w:r>
            <w:r w:rsidRPr="004D2C13">
              <w:lastRenderedPageBreak/>
              <w:t>помещения в мног</w:t>
            </w:r>
            <w:r w:rsidRPr="004D2C13">
              <w:t>о</w:t>
            </w:r>
            <w:r w:rsidRPr="004D2C13">
              <w:t>квартирном доме/акте о завершении переустройства и (или) перепланировке помещ</w:t>
            </w:r>
            <w:r w:rsidRPr="004D2C13">
              <w:t>е</w:t>
            </w:r>
            <w:r w:rsidRPr="004D2C13">
              <w:t>ния в многокварти</w:t>
            </w:r>
            <w:r w:rsidRPr="004D2C13">
              <w:t>р</w:t>
            </w:r>
            <w:r w:rsidRPr="004D2C13">
              <w:t>ном доме</w:t>
            </w:r>
          </w:p>
        </w:tc>
        <w:tc>
          <w:tcPr>
            <w:tcW w:w="2835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lastRenderedPageBreak/>
              <w:t xml:space="preserve">Данные (сведения), которые необходимо указать в решении о согласовании переустройства и (или) </w:t>
            </w:r>
            <w:r w:rsidRPr="004D2C13">
              <w:lastRenderedPageBreak/>
              <w:t>п</w:t>
            </w:r>
            <w:r w:rsidRPr="004D2C13">
              <w:t>е</w:t>
            </w:r>
            <w:r w:rsidRPr="004D2C13">
              <w:t>репланировки жилого помещения в мног</w:t>
            </w:r>
            <w:r w:rsidRPr="004D2C13">
              <w:t>о</w:t>
            </w:r>
            <w:r w:rsidRPr="004D2C13">
              <w:t>квартирном доме/акте о завершении переустройства и (или) перепланировке помещ</w:t>
            </w:r>
            <w:r w:rsidRPr="004D2C13">
              <w:t>е</w:t>
            </w:r>
            <w:r w:rsidRPr="004D2C13">
              <w:t>ния в многокварти</w:t>
            </w:r>
            <w:r w:rsidRPr="004D2C13">
              <w:t>р</w:t>
            </w:r>
            <w:r w:rsidRPr="004D2C13">
              <w:t>ном доме</w:t>
            </w:r>
          </w:p>
        </w:tc>
        <w:tc>
          <w:tcPr>
            <w:tcW w:w="3118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lastRenderedPageBreak/>
              <w:t>Обоснование с указанием реквизит</w:t>
            </w:r>
            <w:proofErr w:type="gramStart"/>
            <w:r w:rsidRPr="004D2C13">
              <w:t>а(</w:t>
            </w:r>
            <w:proofErr w:type="spellStart"/>
            <w:proofErr w:type="gramEnd"/>
            <w:r w:rsidRPr="004D2C13">
              <w:t>ов</w:t>
            </w:r>
            <w:proofErr w:type="spellEnd"/>
            <w:r w:rsidRPr="004D2C13">
              <w:t>) докуме</w:t>
            </w:r>
            <w:r w:rsidRPr="004D2C13">
              <w:t>н</w:t>
            </w:r>
            <w:r w:rsidRPr="004D2C13">
              <w:t>та(</w:t>
            </w:r>
            <w:proofErr w:type="spellStart"/>
            <w:r w:rsidRPr="004D2C13">
              <w:t>ов</w:t>
            </w:r>
            <w:proofErr w:type="spellEnd"/>
            <w:r w:rsidRPr="004D2C13">
              <w:t xml:space="preserve">), документации, на основании которых </w:t>
            </w:r>
            <w:r w:rsidRPr="004D2C13">
              <w:lastRenderedPageBreak/>
              <w:t>принималось решение о согласовании переустро</w:t>
            </w:r>
            <w:r w:rsidRPr="004D2C13">
              <w:t>й</w:t>
            </w:r>
            <w:r w:rsidRPr="004D2C13">
              <w:t>ства и (или) переплан</w:t>
            </w:r>
            <w:r w:rsidRPr="004D2C13">
              <w:t>и</w:t>
            </w:r>
            <w:r w:rsidRPr="004D2C13">
              <w:t>ровки жилого помещения в многоквартирном доме/составлялся акт о з</w:t>
            </w:r>
            <w:r w:rsidRPr="004D2C13">
              <w:t>а</w:t>
            </w:r>
            <w:r w:rsidRPr="004D2C13">
              <w:t>вершении переустройства и (или) перепланировке помещения в многоква</w:t>
            </w:r>
            <w:r w:rsidRPr="004D2C13">
              <w:t>р</w:t>
            </w:r>
            <w:r w:rsidRPr="004D2C13">
              <w:t>тирном доме</w:t>
            </w:r>
          </w:p>
        </w:tc>
      </w:tr>
      <w:tr w:rsidR="004D2C13" w:rsidRPr="004D2C13" w:rsidTr="006019CC">
        <w:tc>
          <w:tcPr>
            <w:tcW w:w="53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lastRenderedPageBreak/>
              <w:t>1.</w:t>
            </w:r>
          </w:p>
        </w:tc>
        <w:tc>
          <w:tcPr>
            <w:tcW w:w="2835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и выдать решение о согласовании переустройства и (или) перепланировки помещения в мног</w:t>
      </w:r>
      <w:r w:rsidRPr="004D2C13">
        <w:t>о</w:t>
      </w:r>
      <w:r w:rsidRPr="004D2C13">
        <w:t>квартирном доме, утвержденный  акт о завершении переустройства и (или) перепланировки  п</w:t>
      </w:r>
      <w:r w:rsidRPr="004D2C13">
        <w:t>о</w:t>
      </w:r>
      <w:r w:rsidRPr="004D2C13">
        <w:t>мещения  в многоквартирном доме с указанием верных данных.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Результат  предоставления муниципальной услуги прошу (указать один из перечисленных спос</w:t>
      </w:r>
      <w:r w:rsidRPr="004D2C13">
        <w:t>о</w:t>
      </w:r>
      <w:r w:rsidRPr="004D2C13">
        <w:t>бов):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в ГБУ НО «УМФЦ», расположенном по адр</w:t>
            </w:r>
            <w:r w:rsidRPr="004D2C13">
              <w:t>е</w:t>
            </w:r>
            <w:r w:rsidRPr="004D2C13">
              <w:t>су______________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при лично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Решение об отказе в приеме документов, необходимых для предоставления муниципальной усл</w:t>
      </w:r>
      <w:r w:rsidRPr="004D2C13">
        <w:t>у</w:t>
      </w:r>
      <w:r w:rsidRPr="004D2C13">
        <w:t>ги  прошу направить (нужное отметить):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на электронную почту 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Прошу проинформировать меня о ходе предоставления муниципальной услуги путем (</w:t>
      </w:r>
      <w:proofErr w:type="gramStart"/>
      <w:r w:rsidRPr="004D2C13">
        <w:t>нужное</w:t>
      </w:r>
      <w:proofErr w:type="gramEnd"/>
      <w:r w:rsidRPr="004D2C13">
        <w:t xml:space="preserve"> о</w:t>
      </w:r>
      <w:r w:rsidRPr="004D2C13">
        <w:t>т</w:t>
      </w:r>
      <w:r w:rsidRPr="004D2C13">
        <w:t>метить):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Направления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 xml:space="preserve">Направления рассылки  по сети подвижной радиотелефонной связи </w:t>
            </w:r>
            <w:proofErr w:type="gramStart"/>
            <w:r w:rsidRPr="004D2C13">
              <w:t>коротких</w:t>
            </w:r>
            <w:proofErr w:type="gramEnd"/>
            <w:r w:rsidRPr="004D2C13">
              <w:t xml:space="preserve"> те</w:t>
            </w:r>
            <w:r w:rsidRPr="004D2C13">
              <w:t>к</w:t>
            </w:r>
            <w:r w:rsidRPr="004D2C13">
              <w:t>стовых смс-сообщений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С обработкой, передачей и хранением персональных данных в соответствии с Фед</w:t>
      </w:r>
      <w:r w:rsidRPr="004D2C13">
        <w:t>е</w:t>
      </w:r>
      <w:r w:rsidRPr="004D2C13">
        <w:t xml:space="preserve">ральным законом от 27 июля 2006 г. № 152-ФЗ "О персональных данных" в целях и объеме, необходимых для получения муниципальной услуги </w:t>
      </w:r>
      <w:proofErr w:type="gramStart"/>
      <w:r w:rsidRPr="004D2C13">
        <w:t>согласен</w:t>
      </w:r>
      <w:proofErr w:type="gramEnd"/>
      <w:r w:rsidRPr="004D2C13">
        <w:t>.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Подпись ____________________________________________        Дата 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18"/>
          <w:szCs w:val="18"/>
        </w:rPr>
        <w:t>(ФИО и должность представителя ЮЛ;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18"/>
          <w:szCs w:val="18"/>
        </w:rPr>
        <w:tab/>
      </w:r>
      <w:r w:rsidRPr="004D2C13">
        <w:rPr>
          <w:sz w:val="18"/>
          <w:szCs w:val="18"/>
        </w:rPr>
        <w:tab/>
      </w:r>
      <w:proofErr w:type="gramStart"/>
      <w:r w:rsidRPr="004D2C13">
        <w:rPr>
          <w:sz w:val="18"/>
          <w:szCs w:val="18"/>
        </w:rPr>
        <w:t>ФИО физического лица либо его представителя)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right"/>
        <w:rPr>
          <w:sz w:val="20"/>
        </w:rPr>
      </w:pPr>
      <w:r w:rsidRPr="004D2C13">
        <w:rPr>
          <w:sz w:val="20"/>
        </w:rPr>
        <w:lastRenderedPageBreak/>
        <w:t>Приложение 3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</w:pPr>
      <w:r w:rsidRPr="004D2C13">
        <w:t xml:space="preserve">Главе местного самоуправления </w:t>
      </w:r>
    </w:p>
    <w:p w:rsidR="004D2C13" w:rsidRPr="004D2C13" w:rsidRDefault="004D2C13" w:rsidP="004D2C13">
      <w:pPr>
        <w:autoSpaceDE w:val="0"/>
        <w:autoSpaceDN w:val="0"/>
        <w:adjustRightInd w:val="0"/>
        <w:ind w:left="4248"/>
        <w:jc w:val="both"/>
      </w:pPr>
      <w:r w:rsidRPr="004D2C13">
        <w:t>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от 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4248" w:firstLine="42"/>
        <w:rPr>
          <w:sz w:val="18"/>
          <w:szCs w:val="18"/>
        </w:rPr>
      </w:pPr>
      <w:r w:rsidRPr="004D2C13">
        <w:rPr>
          <w:sz w:val="18"/>
          <w:szCs w:val="18"/>
        </w:rPr>
        <w:t xml:space="preserve">(для юридического лица - полное наименование, организационно-правовая форма, сведения о государственной регистрации; для физического лица </w:t>
      </w:r>
      <w:proofErr w:type="gramStart"/>
      <w:r w:rsidRPr="004D2C13">
        <w:rPr>
          <w:sz w:val="18"/>
          <w:szCs w:val="18"/>
        </w:rPr>
        <w:t>-Ф</w:t>
      </w:r>
      <w:proofErr w:type="gramEnd"/>
      <w:r w:rsidRPr="004D2C13">
        <w:rPr>
          <w:sz w:val="18"/>
          <w:szCs w:val="18"/>
        </w:rPr>
        <w:t>ИО, паспортные данные: серия, номер, каким органом и когда выдан па</w:t>
      </w:r>
      <w:r w:rsidRPr="004D2C13">
        <w:rPr>
          <w:sz w:val="18"/>
          <w:szCs w:val="18"/>
        </w:rPr>
        <w:t>с</w:t>
      </w:r>
      <w:r w:rsidRPr="004D2C13">
        <w:rPr>
          <w:sz w:val="18"/>
          <w:szCs w:val="18"/>
        </w:rPr>
        <w:t>порт)</w:t>
      </w:r>
    </w:p>
    <w:p w:rsidR="004D2C13" w:rsidRPr="004D2C13" w:rsidRDefault="004D2C13" w:rsidP="004D2C13">
      <w:pPr>
        <w:autoSpaceDE w:val="0"/>
        <w:autoSpaceDN w:val="0"/>
        <w:adjustRightInd w:val="0"/>
        <w:ind w:left="3537" w:firstLine="708"/>
      </w:pPr>
      <w:r w:rsidRPr="004D2C13">
        <w:t>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416" w:firstLine="708"/>
      </w:pPr>
      <w:r w:rsidRPr="004D2C13">
        <w:t xml:space="preserve">            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Адрес заявителя: 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ind w:left="4956" w:firstLine="114"/>
        <w:rPr>
          <w:sz w:val="18"/>
          <w:szCs w:val="18"/>
        </w:rPr>
      </w:pPr>
      <w:r w:rsidRPr="004D2C13">
        <w:rPr>
          <w:sz w:val="18"/>
          <w:szCs w:val="18"/>
        </w:rPr>
        <w:t>(место нахождения юридического   лица/место                   рег</w:t>
      </w:r>
      <w:r w:rsidRPr="004D2C13">
        <w:rPr>
          <w:sz w:val="18"/>
          <w:szCs w:val="18"/>
        </w:rPr>
        <w:t>и</w:t>
      </w:r>
      <w:r w:rsidRPr="004D2C13">
        <w:rPr>
          <w:sz w:val="18"/>
          <w:szCs w:val="18"/>
        </w:rPr>
        <w:t>страции физического лица)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Телефон (факс) 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ФИО    уполномоченного     представителя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Паспортные данные представителя: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rPr>
          <w:sz w:val="18"/>
          <w:szCs w:val="18"/>
        </w:rPr>
      </w:pP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  <w:t xml:space="preserve">      </w:t>
      </w:r>
      <w:r w:rsidRPr="004D2C13">
        <w:rPr>
          <w:sz w:val="18"/>
          <w:szCs w:val="18"/>
        </w:rPr>
        <w:t xml:space="preserve">(серия, номер, каким органом </w:t>
      </w:r>
      <w:proofErr w:type="gramStart"/>
      <w:r w:rsidRPr="004D2C13">
        <w:rPr>
          <w:sz w:val="18"/>
          <w:szCs w:val="18"/>
        </w:rPr>
        <w:t>и</w:t>
      </w:r>
      <w:proofErr w:type="gramEnd"/>
      <w:r w:rsidRPr="004D2C13">
        <w:rPr>
          <w:sz w:val="18"/>
          <w:szCs w:val="18"/>
        </w:rPr>
        <w:t xml:space="preserve"> когда выдан паспорт)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Документ, подтверждающий    полномочия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представителя: 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center"/>
        <w:rPr>
          <w:sz w:val="18"/>
        </w:rPr>
      </w:pPr>
      <w:r w:rsidRPr="004D2C13">
        <w:rPr>
          <w:sz w:val="18"/>
        </w:rPr>
        <w:t xml:space="preserve">                                                                                                       (наименование и реквизиты документа)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  <w:r w:rsidRPr="004D2C13">
        <w:t>ЗАЯВЛЕНИЕ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  <w:r w:rsidRPr="004D2C13">
        <w:t xml:space="preserve">о выдаче копии  решения о  согласовании переустройства и (или) перепланировки помещения в многоквартирном доме/акта о завершении переустройства и (или) перепланировке помещения в многоквартирном доме 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</w:p>
    <w:p w:rsidR="004D2C13" w:rsidRPr="004D2C13" w:rsidRDefault="004D2C13" w:rsidP="004D2C13">
      <w:pPr>
        <w:autoSpaceDE w:val="0"/>
        <w:autoSpaceDN w:val="0"/>
        <w:adjustRightInd w:val="0"/>
        <w:ind w:firstLine="708"/>
        <w:jc w:val="both"/>
      </w:pPr>
      <w:r w:rsidRPr="004D2C13">
        <w:t>Прошу выдать копию решения о согласовании переустройства и (или) перепланировки п</w:t>
      </w:r>
      <w:r w:rsidRPr="004D2C13">
        <w:t>о</w:t>
      </w:r>
      <w:r w:rsidRPr="004D2C13">
        <w:t>мещения в многоквартирном доме/акта о завершении переустройства и (или) перепланировке п</w:t>
      </w:r>
      <w:r w:rsidRPr="004D2C13">
        <w:t>о</w:t>
      </w:r>
      <w:r w:rsidRPr="004D2C13">
        <w:t xml:space="preserve">мещения в многоквартирном доме,  </w:t>
      </w:r>
      <w:proofErr w:type="gramStart"/>
      <w:r w:rsidRPr="004D2C13">
        <w:t>от</w:t>
      </w:r>
      <w:proofErr w:type="gramEnd"/>
      <w:r w:rsidRPr="004D2C13">
        <w:t>____________№____________, выданного 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 xml:space="preserve"> _____________________________________________________________________________,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0"/>
        </w:rPr>
      </w:pPr>
      <w:r w:rsidRPr="004D2C13">
        <w:rPr>
          <w:sz w:val="20"/>
        </w:rPr>
        <w:t xml:space="preserve">                                                      (наименование уполномоченного органа) 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 xml:space="preserve">в связи </w:t>
      </w:r>
      <w:proofErr w:type="gramStart"/>
      <w:r w:rsidRPr="004D2C13">
        <w:t>с</w:t>
      </w:r>
      <w:proofErr w:type="gramEnd"/>
      <w:r w:rsidRPr="004D2C13">
        <w:t xml:space="preserve"> ___________________________________________________________________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____________________________________________________________________________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_____________________________________________________________________________.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lastRenderedPageBreak/>
        <w:t xml:space="preserve">Приложение  _______________________________________________________на ____ </w:t>
      </w:r>
      <w:proofErr w:type="gramStart"/>
      <w:r w:rsidRPr="004D2C13">
        <w:t>л</w:t>
      </w:r>
      <w:proofErr w:type="gramEnd"/>
      <w:r w:rsidRPr="004D2C13">
        <w:t>.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Результат  предоставления муниципальной услуги прошу (указать один из перечисленных спос</w:t>
      </w:r>
      <w:r w:rsidRPr="004D2C13">
        <w:t>о</w:t>
      </w:r>
      <w:r w:rsidRPr="004D2C13">
        <w:t>бов):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в ГБУ НО «УМФЦ», расположенном по адр</w:t>
            </w:r>
            <w:r w:rsidRPr="004D2C13">
              <w:t>е</w:t>
            </w:r>
            <w:r w:rsidRPr="004D2C13">
              <w:t>су______________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Решение об отказе в приеме документов, необходимых для предоставления муниципальной усл</w:t>
      </w:r>
      <w:r w:rsidRPr="004D2C13">
        <w:t>у</w:t>
      </w:r>
      <w:r w:rsidRPr="004D2C13">
        <w:t>ги  прошу направить (нужное отметить):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на электронную почту 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Прошу проинформировать меня о ходе предоставления муниципальной услуги путем (</w:t>
      </w:r>
      <w:proofErr w:type="gramStart"/>
      <w:r w:rsidRPr="004D2C13">
        <w:t>нужное</w:t>
      </w:r>
      <w:proofErr w:type="gramEnd"/>
      <w:r w:rsidRPr="004D2C13">
        <w:t xml:space="preserve"> о</w:t>
      </w:r>
      <w:r w:rsidRPr="004D2C13">
        <w:t>т</w:t>
      </w:r>
      <w:r w:rsidRPr="004D2C13">
        <w:t>метить):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rPr>
          <w:trHeight w:val="404"/>
        </w:trPr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  <w:r w:rsidRPr="004D2C13">
              <w:t>Направления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ind w:right="-3654"/>
              <w:jc w:val="both"/>
            </w:pPr>
          </w:p>
        </w:tc>
      </w:tr>
      <w:tr w:rsidR="004D2C13" w:rsidRPr="004D2C13" w:rsidTr="006019CC">
        <w:tc>
          <w:tcPr>
            <w:tcW w:w="889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  <w:r w:rsidRPr="004D2C13">
              <w:t xml:space="preserve">Направления рассылки  по сети подвижной радиотелефонной связи </w:t>
            </w:r>
            <w:proofErr w:type="gramStart"/>
            <w:r w:rsidRPr="004D2C13">
              <w:t>коротких</w:t>
            </w:r>
            <w:proofErr w:type="gramEnd"/>
            <w:r w:rsidRPr="004D2C13">
              <w:t xml:space="preserve"> те</w:t>
            </w:r>
            <w:r w:rsidRPr="004D2C13">
              <w:t>к</w:t>
            </w:r>
            <w:r w:rsidRPr="004D2C13">
              <w:t>стовых смс-сообщений</w:t>
            </w:r>
          </w:p>
        </w:tc>
        <w:tc>
          <w:tcPr>
            <w:tcW w:w="56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С обработкой, передачей и хранением персональных данных в соответствии с Фед</w:t>
      </w:r>
      <w:r w:rsidRPr="004D2C13">
        <w:rPr>
          <w:sz w:val="28"/>
          <w:szCs w:val="28"/>
        </w:rPr>
        <w:t>е</w:t>
      </w:r>
      <w:r w:rsidRPr="004D2C13">
        <w:rPr>
          <w:sz w:val="28"/>
          <w:szCs w:val="28"/>
        </w:rPr>
        <w:t xml:space="preserve">ральным законом от 27 июля 2006 г. № 152-ФЗ "О персональных данных" в целях и объеме, необходимых для получения муниципальной услуги </w:t>
      </w:r>
      <w:proofErr w:type="gramStart"/>
      <w:r w:rsidRPr="004D2C13">
        <w:rPr>
          <w:sz w:val="28"/>
          <w:szCs w:val="28"/>
        </w:rPr>
        <w:t>согласен</w:t>
      </w:r>
      <w:proofErr w:type="gramEnd"/>
      <w:r w:rsidRPr="004D2C13">
        <w:rPr>
          <w:sz w:val="28"/>
          <w:szCs w:val="28"/>
        </w:rPr>
        <w:t>.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0"/>
        </w:rPr>
      </w:pP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</w:r>
      <w:r w:rsidRPr="004D2C13">
        <w:rPr>
          <w:sz w:val="20"/>
        </w:rPr>
        <w:tab/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  <w:r w:rsidRPr="004D2C13">
        <w:t>Подпись ____________________________________________        Дата 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20"/>
        </w:rPr>
        <w:tab/>
        <w:t xml:space="preserve">                    </w:t>
      </w:r>
      <w:r w:rsidRPr="004D2C13">
        <w:rPr>
          <w:sz w:val="18"/>
          <w:szCs w:val="18"/>
        </w:rPr>
        <w:t>(ФИО и должность представителя ЮЛ;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18"/>
          <w:szCs w:val="18"/>
        </w:rPr>
        <w:tab/>
      </w:r>
      <w:r w:rsidRPr="004D2C13">
        <w:rPr>
          <w:sz w:val="18"/>
          <w:szCs w:val="18"/>
        </w:rPr>
        <w:tab/>
      </w:r>
      <w:proofErr w:type="gramStart"/>
      <w:r w:rsidRPr="004D2C13">
        <w:rPr>
          <w:sz w:val="18"/>
          <w:szCs w:val="18"/>
        </w:rPr>
        <w:t>ФИО физического лица либо его представителя)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b/>
          <w:bCs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right"/>
      </w:pPr>
      <w:r w:rsidRPr="004D2C13">
        <w:lastRenderedPageBreak/>
        <w:t>Приложение 4</w:t>
      </w: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Кому 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4248" w:firstLine="42"/>
        <w:jc w:val="center"/>
        <w:rPr>
          <w:sz w:val="18"/>
          <w:szCs w:val="18"/>
        </w:rPr>
      </w:pPr>
      <w:r w:rsidRPr="004D2C13">
        <w:rPr>
          <w:sz w:val="20"/>
        </w:rPr>
        <w:t xml:space="preserve"> </w:t>
      </w:r>
      <w:r w:rsidRPr="004D2C13">
        <w:rPr>
          <w:sz w:val="18"/>
          <w:szCs w:val="18"/>
        </w:rPr>
        <w:t xml:space="preserve">(фамилия, имя, отчество (последнее при наличии) </w:t>
      </w:r>
      <w:proofErr w:type="gramStart"/>
      <w:r w:rsidRPr="004D2C13">
        <w:rPr>
          <w:sz w:val="18"/>
          <w:szCs w:val="18"/>
        </w:rPr>
        <w:t>–д</w:t>
      </w:r>
      <w:proofErr w:type="gramEnd"/>
      <w:r w:rsidRPr="004D2C13">
        <w:rPr>
          <w:sz w:val="18"/>
          <w:szCs w:val="18"/>
        </w:rPr>
        <w:t>ля граждан, полное наименование организации, фамилия, имя, отчество (последнее при нал</w:t>
      </w:r>
      <w:r w:rsidRPr="004D2C13">
        <w:rPr>
          <w:sz w:val="18"/>
          <w:szCs w:val="18"/>
        </w:rPr>
        <w:t>и</w:t>
      </w:r>
      <w:r w:rsidRPr="004D2C13">
        <w:rPr>
          <w:sz w:val="18"/>
          <w:szCs w:val="18"/>
        </w:rPr>
        <w:t>чии) руководителя – для юридических лиц</w:t>
      </w:r>
    </w:p>
    <w:p w:rsidR="004D2C13" w:rsidRPr="004D2C13" w:rsidRDefault="004D2C13" w:rsidP="004D2C13">
      <w:pPr>
        <w:autoSpaceDE w:val="0"/>
        <w:autoSpaceDN w:val="0"/>
        <w:adjustRightInd w:val="0"/>
        <w:ind w:left="3537" w:firstLine="708"/>
      </w:pPr>
      <w:r w:rsidRPr="004D2C13">
        <w:t>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416" w:firstLine="708"/>
      </w:pPr>
      <w:r w:rsidRPr="004D2C13">
        <w:tab/>
      </w:r>
      <w:r w:rsidRPr="004D2C13">
        <w:tab/>
      </w:r>
      <w:r w:rsidRPr="004D2C13">
        <w:tab/>
        <w:t>Адрес заявителя: 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rPr>
          <w:sz w:val="18"/>
          <w:szCs w:val="18"/>
        </w:rPr>
      </w:pPr>
      <w:r w:rsidRPr="004D2C13">
        <w:rPr>
          <w:sz w:val="20"/>
        </w:rPr>
        <w:t xml:space="preserve">                                                                                             </w:t>
      </w:r>
      <w:r w:rsidRPr="004D2C13">
        <w:rPr>
          <w:sz w:val="18"/>
          <w:szCs w:val="18"/>
        </w:rPr>
        <w:t>(почтовый индекс и адрес,  адрес    электронной почты)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Телефон (факс) 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2C13">
        <w:rPr>
          <w:sz w:val="28"/>
          <w:szCs w:val="28"/>
        </w:rPr>
        <w:t>ОТКАЗ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2C13">
        <w:rPr>
          <w:sz w:val="28"/>
          <w:szCs w:val="28"/>
        </w:rPr>
        <w:t xml:space="preserve"> в приеме документов, необходимых для предоставления услуги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ab/>
        <w:t>В приеме документов, необходимых для предоставления услуги: __________________________________________________________________ __________________________________________________________________,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D2C13">
        <w:rPr>
          <w:sz w:val="18"/>
          <w:szCs w:val="18"/>
        </w:rPr>
        <w:t>(указывается наименование услуги)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Вам отказано по следующим основаниям: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3682"/>
        <w:gridCol w:w="4315"/>
      </w:tblGrid>
      <w:tr w:rsidR="004D2C13" w:rsidRPr="004D2C13" w:rsidTr="006019CC">
        <w:tc>
          <w:tcPr>
            <w:tcW w:w="81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C13">
              <w:rPr>
                <w:sz w:val="28"/>
                <w:szCs w:val="28"/>
              </w:rPr>
              <w:t>№ пункта Регламе</w:t>
            </w:r>
            <w:r w:rsidRPr="004D2C13">
              <w:rPr>
                <w:sz w:val="28"/>
                <w:szCs w:val="28"/>
              </w:rPr>
              <w:t>н</w:t>
            </w:r>
            <w:r w:rsidRPr="004D2C13">
              <w:rPr>
                <w:sz w:val="28"/>
                <w:szCs w:val="28"/>
              </w:rPr>
              <w:t>та</w:t>
            </w:r>
          </w:p>
        </w:tc>
        <w:tc>
          <w:tcPr>
            <w:tcW w:w="382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C13">
              <w:rPr>
                <w:sz w:val="28"/>
                <w:szCs w:val="28"/>
              </w:rPr>
              <w:t>Наименование основания для отказа в приеме документов</w:t>
            </w:r>
          </w:p>
        </w:tc>
        <w:tc>
          <w:tcPr>
            <w:tcW w:w="4536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C13">
              <w:rPr>
                <w:sz w:val="28"/>
                <w:szCs w:val="28"/>
              </w:rPr>
              <w:t>Разъяснение причин отказа в при</w:t>
            </w:r>
            <w:r w:rsidRPr="004D2C13">
              <w:rPr>
                <w:sz w:val="28"/>
                <w:szCs w:val="28"/>
              </w:rPr>
              <w:t>е</w:t>
            </w:r>
            <w:r w:rsidRPr="004D2C13">
              <w:rPr>
                <w:sz w:val="28"/>
                <w:szCs w:val="28"/>
              </w:rPr>
              <w:t xml:space="preserve">ме документов </w:t>
            </w:r>
          </w:p>
        </w:tc>
      </w:tr>
      <w:tr w:rsidR="004D2C13" w:rsidRPr="004D2C13" w:rsidTr="006019CC">
        <w:tc>
          <w:tcPr>
            <w:tcW w:w="81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2C13" w:rsidRPr="004D2C13" w:rsidTr="006019CC">
        <w:tc>
          <w:tcPr>
            <w:tcW w:w="81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2C13" w:rsidRPr="004D2C13" w:rsidTr="006019CC">
        <w:tc>
          <w:tcPr>
            <w:tcW w:w="81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Дополнительно информируем: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D2C13">
        <w:rPr>
          <w:sz w:val="18"/>
          <w:szCs w:val="1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ab/>
        <w:t>При устранении выявленных недостатков, Вы вправе обратиться   с заявлен</w:t>
      </w:r>
      <w:r w:rsidRPr="004D2C13">
        <w:rPr>
          <w:sz w:val="28"/>
          <w:szCs w:val="28"/>
        </w:rPr>
        <w:t>и</w:t>
      </w:r>
      <w:r w:rsidRPr="004D2C13">
        <w:rPr>
          <w:sz w:val="28"/>
          <w:szCs w:val="28"/>
        </w:rPr>
        <w:t>ем/уведомлением о завершении переустройства и (или) перепланировки и докуме</w:t>
      </w:r>
      <w:r w:rsidRPr="004D2C13">
        <w:rPr>
          <w:sz w:val="28"/>
          <w:szCs w:val="28"/>
        </w:rPr>
        <w:t>н</w:t>
      </w:r>
      <w:r w:rsidRPr="004D2C13">
        <w:rPr>
          <w:sz w:val="28"/>
          <w:szCs w:val="28"/>
        </w:rPr>
        <w:t>тами за предоставлением муниципальной  услугой.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              ________________         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18"/>
          <w:szCs w:val="18"/>
        </w:rPr>
      </w:pPr>
      <w:r w:rsidRPr="004D2C13">
        <w:rPr>
          <w:sz w:val="18"/>
          <w:szCs w:val="18"/>
        </w:rPr>
        <w:t xml:space="preserve">        (должность)                                                    (подпись)                                            (фамилия, имя, отчество)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  <w:r w:rsidRPr="004D2C13">
        <w:lastRenderedPageBreak/>
        <w:t>Приложение 5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Кому 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4248" w:firstLine="42"/>
        <w:jc w:val="center"/>
        <w:rPr>
          <w:sz w:val="18"/>
          <w:szCs w:val="18"/>
        </w:rPr>
      </w:pPr>
      <w:r w:rsidRPr="004D2C13">
        <w:rPr>
          <w:sz w:val="20"/>
        </w:rPr>
        <w:t xml:space="preserve"> </w:t>
      </w:r>
      <w:r w:rsidRPr="004D2C13">
        <w:rPr>
          <w:sz w:val="18"/>
          <w:szCs w:val="18"/>
        </w:rPr>
        <w:t xml:space="preserve">(фамилия, имя, отчество (последнее при наличии) </w:t>
      </w:r>
      <w:proofErr w:type="gramStart"/>
      <w:r w:rsidRPr="004D2C13">
        <w:rPr>
          <w:sz w:val="18"/>
          <w:szCs w:val="18"/>
        </w:rPr>
        <w:t>–д</w:t>
      </w:r>
      <w:proofErr w:type="gramEnd"/>
      <w:r w:rsidRPr="004D2C13">
        <w:rPr>
          <w:sz w:val="18"/>
          <w:szCs w:val="18"/>
        </w:rPr>
        <w:t>ля граждан, полное наименование организации, фамилия, имя, отчество (последнее при нал</w:t>
      </w:r>
      <w:r w:rsidRPr="004D2C13">
        <w:rPr>
          <w:sz w:val="18"/>
          <w:szCs w:val="18"/>
        </w:rPr>
        <w:t>и</w:t>
      </w:r>
      <w:r w:rsidRPr="004D2C13">
        <w:rPr>
          <w:sz w:val="18"/>
          <w:szCs w:val="18"/>
        </w:rPr>
        <w:t>чии) руководителя – для юридических лиц</w:t>
      </w:r>
    </w:p>
    <w:p w:rsidR="004D2C13" w:rsidRPr="004D2C13" w:rsidRDefault="004D2C13" w:rsidP="004D2C13">
      <w:pPr>
        <w:autoSpaceDE w:val="0"/>
        <w:autoSpaceDN w:val="0"/>
        <w:adjustRightInd w:val="0"/>
        <w:ind w:left="3537" w:firstLine="708"/>
      </w:pPr>
      <w:r w:rsidRPr="004D2C13">
        <w:t>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416" w:firstLine="708"/>
      </w:pPr>
      <w:r w:rsidRPr="004D2C13">
        <w:tab/>
      </w:r>
      <w:r w:rsidRPr="004D2C13">
        <w:tab/>
      </w:r>
      <w:r w:rsidRPr="004D2C13">
        <w:tab/>
        <w:t>Адрес заявителя: 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ind w:left="6372"/>
        <w:rPr>
          <w:sz w:val="18"/>
          <w:szCs w:val="18"/>
        </w:rPr>
      </w:pPr>
      <w:r w:rsidRPr="004D2C13">
        <w:rPr>
          <w:sz w:val="18"/>
          <w:szCs w:val="18"/>
        </w:rPr>
        <w:t>(почтовый индекс и адрес, телефон, адрес                электронной почты)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Телефон (факс) 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</w:rPr>
      </w:pPr>
      <w:r w:rsidRPr="004D2C13">
        <w:rPr>
          <w:sz w:val="28"/>
          <w:szCs w:val="28"/>
        </w:rPr>
        <w:tab/>
        <w:t>УВЕДОМЛЕНИЕ</w:t>
      </w:r>
      <w:r w:rsidRPr="004D2C13">
        <w:rPr>
          <w:sz w:val="28"/>
          <w:szCs w:val="28"/>
        </w:rPr>
        <w:tab/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2C13">
        <w:rPr>
          <w:sz w:val="28"/>
          <w:szCs w:val="28"/>
        </w:rPr>
        <w:t xml:space="preserve"> об отказе в исправлении опечаток или ошибок 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D2C13">
        <w:rPr>
          <w:sz w:val="18"/>
          <w:szCs w:val="18"/>
        </w:rPr>
        <w:t>(наименование уполномоченного органа)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 xml:space="preserve">на основании ________________________________________________  отказано в исправлении опечаток или ошибок. 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ab/>
      </w:r>
      <w:proofErr w:type="gramStart"/>
      <w:r w:rsidRPr="004D2C13">
        <w:rPr>
          <w:sz w:val="28"/>
          <w:szCs w:val="28"/>
        </w:rPr>
        <w:t>Данный отказ может быть обжалован в досудебном порядке путем направл</w:t>
      </w:r>
      <w:r w:rsidRPr="004D2C13">
        <w:rPr>
          <w:sz w:val="28"/>
          <w:szCs w:val="28"/>
        </w:rPr>
        <w:t>е</w:t>
      </w:r>
      <w:r w:rsidRPr="004D2C13">
        <w:rPr>
          <w:sz w:val="28"/>
          <w:szCs w:val="28"/>
        </w:rPr>
        <w:t>ния жалобы в ________________________, а также в судебном порядке.</w:t>
      </w:r>
      <w:proofErr w:type="gramEnd"/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Дополнительно информируем:_______________________________________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D2C13">
        <w:rPr>
          <w:sz w:val="18"/>
          <w:szCs w:val="18"/>
        </w:rPr>
        <w:t>(указывается информация при наличии)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ab/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              ________________         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18"/>
          <w:szCs w:val="18"/>
        </w:rPr>
      </w:pPr>
      <w:r w:rsidRPr="004D2C13">
        <w:rPr>
          <w:sz w:val="18"/>
          <w:szCs w:val="18"/>
        </w:rPr>
        <w:t xml:space="preserve">       (должность)                                                     (подпись)                                           (фамилия, имя, отчество)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  <w:r w:rsidRPr="004D2C13">
        <w:lastRenderedPageBreak/>
        <w:t>Приложение 6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p w:rsidR="004D2C13" w:rsidRPr="004D2C13" w:rsidRDefault="004D2C13" w:rsidP="004D2C13">
      <w:pPr>
        <w:autoSpaceDE w:val="0"/>
        <w:autoSpaceDN w:val="0"/>
        <w:adjustRightInd w:val="0"/>
        <w:ind w:left="3540" w:firstLine="708"/>
        <w:jc w:val="both"/>
      </w:pPr>
      <w:r w:rsidRPr="004D2C13">
        <w:t>Кому 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4248" w:firstLine="42"/>
        <w:jc w:val="center"/>
        <w:rPr>
          <w:sz w:val="18"/>
          <w:szCs w:val="18"/>
        </w:rPr>
      </w:pPr>
      <w:r w:rsidRPr="004D2C13">
        <w:rPr>
          <w:sz w:val="20"/>
        </w:rPr>
        <w:t xml:space="preserve"> </w:t>
      </w:r>
      <w:r w:rsidRPr="004D2C13">
        <w:rPr>
          <w:sz w:val="18"/>
          <w:szCs w:val="18"/>
        </w:rPr>
        <w:t xml:space="preserve">(фамилия, имя, отчество (последнее при наличии) </w:t>
      </w:r>
      <w:proofErr w:type="gramStart"/>
      <w:r w:rsidRPr="004D2C13">
        <w:rPr>
          <w:sz w:val="18"/>
          <w:szCs w:val="18"/>
        </w:rPr>
        <w:t>–д</w:t>
      </w:r>
      <w:proofErr w:type="gramEnd"/>
      <w:r w:rsidRPr="004D2C13">
        <w:rPr>
          <w:sz w:val="18"/>
          <w:szCs w:val="18"/>
        </w:rPr>
        <w:t>ля граждан, полное наименование организации, фамилия, имя, отчество (последнее при нал</w:t>
      </w:r>
      <w:r w:rsidRPr="004D2C13">
        <w:rPr>
          <w:sz w:val="18"/>
          <w:szCs w:val="18"/>
        </w:rPr>
        <w:t>и</w:t>
      </w:r>
      <w:r w:rsidRPr="004D2C13">
        <w:rPr>
          <w:sz w:val="18"/>
          <w:szCs w:val="18"/>
        </w:rPr>
        <w:t>чии) руководителя – для юридических лиц</w:t>
      </w:r>
    </w:p>
    <w:p w:rsidR="004D2C13" w:rsidRPr="004D2C13" w:rsidRDefault="004D2C13" w:rsidP="004D2C13">
      <w:pPr>
        <w:autoSpaceDE w:val="0"/>
        <w:autoSpaceDN w:val="0"/>
        <w:adjustRightInd w:val="0"/>
        <w:ind w:left="3537" w:firstLine="708"/>
      </w:pPr>
      <w:r w:rsidRPr="004D2C13">
        <w:t>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                      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416" w:firstLine="708"/>
      </w:pPr>
      <w:r w:rsidRPr="004D2C13">
        <w:tab/>
      </w:r>
      <w:r w:rsidRPr="004D2C13">
        <w:tab/>
      </w:r>
      <w:r w:rsidRPr="004D2C13">
        <w:tab/>
        <w:t>Адрес заявителя: 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rPr>
          <w:sz w:val="18"/>
          <w:szCs w:val="18"/>
        </w:rPr>
      </w:pPr>
      <w:r w:rsidRPr="004D2C13">
        <w:rPr>
          <w:sz w:val="20"/>
        </w:rPr>
        <w:t xml:space="preserve">                                                                                                </w:t>
      </w:r>
      <w:r w:rsidRPr="004D2C13">
        <w:rPr>
          <w:sz w:val="18"/>
          <w:szCs w:val="18"/>
        </w:rPr>
        <w:t>(почтовый индекс и адрес,  адрес    электронной почты)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>Телефон (факс) заявителя: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  <w:t xml:space="preserve"> ________________________________________</w:t>
      </w:r>
    </w:p>
    <w:p w:rsidR="004D2C13" w:rsidRPr="004D2C13" w:rsidRDefault="004D2C13" w:rsidP="004D2C13">
      <w:pPr>
        <w:tabs>
          <w:tab w:val="left" w:pos="2268"/>
        </w:tabs>
        <w:autoSpaceDE w:val="0"/>
        <w:autoSpaceDN w:val="0"/>
        <w:adjustRightInd w:val="0"/>
        <w:jc w:val="both"/>
      </w:pPr>
      <w:r w:rsidRPr="004D2C13">
        <w:tab/>
      </w:r>
      <w:r w:rsidRPr="004D2C13">
        <w:tab/>
      </w:r>
      <w:r w:rsidRPr="004D2C13">
        <w:tab/>
      </w:r>
      <w:r w:rsidRPr="004D2C13">
        <w:tab/>
      </w:r>
    </w:p>
    <w:p w:rsidR="004D2C13" w:rsidRPr="004D2C13" w:rsidRDefault="004D2C13" w:rsidP="004D2C13">
      <w:pPr>
        <w:autoSpaceDE w:val="0"/>
        <w:autoSpaceDN w:val="0"/>
        <w:adjustRightInd w:val="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2C13">
        <w:rPr>
          <w:sz w:val="28"/>
          <w:szCs w:val="28"/>
        </w:rPr>
        <w:t>ОТКАЗ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  <w:r w:rsidRPr="004D2C13">
        <w:t xml:space="preserve">в выдаче копии решения о  согласовании переустройства и (или) перепланировки помещения в многоквартирном доме/акта о завершении переустройства и (или) перепланировке помещения в многоквартирном доме 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</w:pP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ab/>
        <w:t>В выдаче копии ______________________________________________ __________________________________________________________________,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C13">
        <w:rPr>
          <w:sz w:val="28"/>
          <w:szCs w:val="28"/>
        </w:rPr>
        <w:t xml:space="preserve">                                          </w:t>
      </w:r>
      <w:r w:rsidRPr="004D2C13">
        <w:rPr>
          <w:sz w:val="18"/>
          <w:szCs w:val="18"/>
        </w:rPr>
        <w:t>(указывается наименование НПА)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Вам отказано на основании___________________________________________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Дополнительно информируем:_______________________________________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_________________________________________________________________</w:t>
      </w:r>
    </w:p>
    <w:p w:rsidR="004D2C13" w:rsidRPr="004D2C13" w:rsidRDefault="004D2C13" w:rsidP="004D2C1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D2C13">
        <w:rPr>
          <w:sz w:val="18"/>
          <w:szCs w:val="18"/>
        </w:rPr>
        <w:t>(указывается информация при наличии)</w:t>
      </w: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C13">
        <w:rPr>
          <w:sz w:val="28"/>
          <w:szCs w:val="28"/>
        </w:rPr>
        <w:t>______________              ________________         ___________________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18"/>
          <w:szCs w:val="18"/>
        </w:rPr>
      </w:pPr>
      <w:r w:rsidRPr="004D2C13">
        <w:rPr>
          <w:sz w:val="18"/>
          <w:szCs w:val="18"/>
        </w:rPr>
        <w:t xml:space="preserve">        (должность)                                                       (подпись)                                       (фамилия, имя, отчество)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8"/>
          <w:szCs w:val="28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  <w:bookmarkStart w:id="7" w:name="_GoBack"/>
      <w:bookmarkEnd w:id="7"/>
      <w:r w:rsidRPr="004D2C13">
        <w:lastRenderedPageBreak/>
        <w:t>Приложение 7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right"/>
      </w:pPr>
    </w:p>
    <w:tbl>
      <w:tblPr>
        <w:tblW w:w="0" w:type="auto"/>
        <w:tblInd w:w="150" w:type="dxa"/>
        <w:tblLook w:val="04A0" w:firstRow="1" w:lastRow="0" w:firstColumn="1" w:lastColumn="0" w:noHBand="0" w:noVBand="1"/>
      </w:tblPr>
      <w:tblGrid>
        <w:gridCol w:w="4659"/>
        <w:gridCol w:w="4761"/>
      </w:tblGrid>
      <w:tr w:rsidR="004D2C13" w:rsidRPr="004D2C13" w:rsidTr="006019CC">
        <w:tc>
          <w:tcPr>
            <w:tcW w:w="478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Кому ___________________________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 xml:space="preserve">                    ФИО заявителя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_________________________________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4D2C13" w:rsidRPr="004D2C13" w:rsidTr="006019CC">
        <w:tc>
          <w:tcPr>
            <w:tcW w:w="478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Документ, удостоверяющий ли</w:t>
            </w:r>
            <w:r w:rsidRPr="004D2C13">
              <w:rPr>
                <w:sz w:val="20"/>
              </w:rPr>
              <w:t>ч</w:t>
            </w:r>
            <w:r w:rsidRPr="004D2C13">
              <w:rPr>
                <w:sz w:val="20"/>
              </w:rPr>
              <w:t>ность_____________________________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_____________________________________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_____________________________________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_____________________________________</w:t>
            </w: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ind w:left="150"/>
        <w:jc w:val="center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center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center"/>
        <w:rPr>
          <w:b/>
          <w:sz w:val="20"/>
        </w:rPr>
      </w:pPr>
      <w:r w:rsidRPr="004D2C13">
        <w:rPr>
          <w:b/>
          <w:sz w:val="20"/>
        </w:rPr>
        <w:t>Уведомление об отказе в приеме документов для предоставления услуги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center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-142" w:firstLine="292"/>
        <w:jc w:val="both"/>
        <w:rPr>
          <w:sz w:val="20"/>
        </w:rPr>
      </w:pPr>
      <w:r w:rsidRPr="004D2C13">
        <w:rPr>
          <w:sz w:val="20"/>
        </w:rPr>
        <w:t>Многофункциональный центр предоставления государственных и муниципальных услуг, рассмотрев Ваше заявл</w:t>
      </w:r>
      <w:r w:rsidRPr="004D2C13">
        <w:rPr>
          <w:sz w:val="20"/>
        </w:rPr>
        <w:t>е</w:t>
      </w:r>
      <w:r w:rsidRPr="004D2C13">
        <w:rPr>
          <w:sz w:val="20"/>
        </w:rPr>
        <w:t xml:space="preserve">ние, а также  прилагающийся к нему пакет документов, </w:t>
      </w:r>
      <w:r w:rsidRPr="004D2C13">
        <w:rPr>
          <w:b/>
          <w:sz w:val="20"/>
        </w:rPr>
        <w:t>информирует Вас о наличии оснований для отказа в приеме документов</w:t>
      </w:r>
      <w:r w:rsidRPr="004D2C13">
        <w:rPr>
          <w:sz w:val="20"/>
        </w:rPr>
        <w:t>, предусмотренных п.2.14 Административного регламента предоставления муниципальной услуги  "</w:t>
      </w:r>
      <w:r w:rsidRPr="004D2C13">
        <w:rPr>
          <w:bCs/>
          <w:sz w:val="20"/>
        </w:rPr>
        <w:t>Согл</w:t>
      </w:r>
      <w:r w:rsidRPr="004D2C13">
        <w:rPr>
          <w:bCs/>
          <w:sz w:val="20"/>
        </w:rPr>
        <w:t>а</w:t>
      </w:r>
      <w:r w:rsidRPr="004D2C13">
        <w:rPr>
          <w:bCs/>
          <w:sz w:val="20"/>
        </w:rPr>
        <w:t>сование переустройства и (или) перепланировки  помещения в многоквартирном доме</w:t>
      </w:r>
      <w:r w:rsidRPr="004D2C13">
        <w:rPr>
          <w:sz w:val="20"/>
        </w:rPr>
        <w:t>", а именно: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24"/>
        <w:gridCol w:w="9221"/>
      </w:tblGrid>
      <w:tr w:rsidR="004D2C13" w:rsidRPr="004D2C13" w:rsidTr="006019CC">
        <w:tc>
          <w:tcPr>
            <w:tcW w:w="52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88422" wp14:editId="1A31CB8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133350" cy="90805"/>
                      <wp:effectExtent l="0" t="0" r="19050" b="23495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C13" w:rsidRDefault="004D2C13" w:rsidP="004D2C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6" type="#_x0000_t202" style="position:absolute;left:0;text-align:left;margin-left:1.95pt;margin-top:4.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QPMwIAAFAEAAAOAAAAZHJzL2Uyb0RvYy54bWysVF2O0zAQfkfiDpbfadI/6EZNV0uXIqTl&#10;R1o4gOs4iYXtMbbbZLnMnoInJM7QIzF2uqX8vSDyYM14xt/MfDOT5WWvFdkL5yWYko5HOSXCcKik&#10;aUr64f3myYISH5ipmAIjSnonPL1cPX607GwhJtCCqoQjCGJ80dmStiHYIss8b4VmfgRWGDTW4DQL&#10;qLomqxzrEF2rbJLnT7MOXGUdcOE93l4PRrpK+HUteHhb114EokqKuYV0unRu45mtlqxoHLOt5Mc0&#10;2D9koZk0GPQEdc0CIzsnf4PSkjvwUIcRB51BXUsuUg1YzTj/pZrbllmRakFyvD3R5P8fLH+zf+eI&#10;rLB3Y0oM09ijw/3h2+Hr4QvBK+Sns75At1uLjqF/Dj36plq9vQH+0RMD65aZRlw5B10rWIX5pZfZ&#10;2dMBx0eQbfcaKozDdgESUF87HclDOgiiY5/uTr0RfSA8hpxOp3O0cDRd5It8HlPLWPHw1jofXgrQ&#10;JAolddj5hM32Nz4Mrg8uMZQHJauNVCoprtmulSN7hlOySd8R/Sc3ZUiHweeT+VD+XyHy9P0JQsuA&#10;466kLuni5MSKSNoLU6VhDEyqQcbqlMEiI4uRuIHC0G/7Y1e2UN0hnw6GscY1RKEF95mSDke6pP7T&#10;jjlBiXplsCcX49ks7kBSZvNnE1TcuWV7bmGGI1RJAyWDuA7D3uysk02LkYYpMHCFfaxlIjmmOmR1&#10;zBvHNrXpuGJxL8715PXjR7D6DgAA//8DAFBLAwQUAAYACAAAACEA34YXpdsAAAAFAQAADwAAAGRy&#10;cy9kb3ducmV2LnhtbEyPwU7DMBBE70j8g7VIXBB1aKrShDgVQgLBDUpVrm68TSLsdbDdNPw9ywlO&#10;q9GMZt9U68lZMWKIvScFN7MMBFLjTU+tgu374/UKREyajLaeUME3RljX52eVLo0/0RuOm9QKLqFY&#10;agVdSkMpZWw6dDrO/IDE3sEHpxPL0EoT9InLnZXzLFtKp3viD50e8KHD5nNzdApWi+fxI77kr7tm&#10;ebBFurodn76CUpcX0/0diIRT+gvDLz6jQ81Me38kE4VVkBccVFDwIHbnC5Z7vnkOsq7kf/r6BwAA&#10;//8DAFBLAQItABQABgAIAAAAIQC2gziS/gAAAOEBAAATAAAAAAAAAAAAAAAAAAAAAABbQ29udGVu&#10;dF9UeXBlc10ueG1sUEsBAi0AFAAGAAgAAAAhADj9If/WAAAAlAEAAAsAAAAAAAAAAAAAAAAALwEA&#10;AF9yZWxzLy5yZWxzUEsBAi0AFAAGAAgAAAAhAHpS1A8zAgAAUAQAAA4AAAAAAAAAAAAAAAAALgIA&#10;AGRycy9lMm9Eb2MueG1sUEsBAi0AFAAGAAgAAAAhAN+GF6XbAAAABQEAAA8AAAAAAAAAAAAAAAAA&#10;jQQAAGRycy9kb3ducmV2LnhtbFBLBQYAAAAABAAEAPMAAACVBQAAAAA=&#10;">
                      <v:textbox>
                        <w:txbxContent>
                          <w:p w:rsidR="004D2C13" w:rsidRDefault="004D2C13" w:rsidP="004D2C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21" w:type="dxa"/>
            <w:shd w:val="clear" w:color="auto" w:fill="auto"/>
          </w:tcPr>
          <w:p w:rsidR="004D2C13" w:rsidRPr="004D2C13" w:rsidRDefault="004D2C13" w:rsidP="006019CC">
            <w:pPr>
              <w:shd w:val="clear" w:color="auto" w:fill="FFFFFF"/>
              <w:jc w:val="both"/>
              <w:rPr>
                <w:sz w:val="20"/>
              </w:rPr>
            </w:pPr>
            <w:r w:rsidRPr="004D2C13">
              <w:rPr>
                <w:sz w:val="20"/>
              </w:rPr>
              <w:t>заявление о переустройстве и (или) перепланировки жилого помещения,  заявление об исправлении оп</w:t>
            </w:r>
            <w:r w:rsidRPr="004D2C13">
              <w:rPr>
                <w:sz w:val="20"/>
              </w:rPr>
              <w:t>е</w:t>
            </w:r>
            <w:r w:rsidRPr="004D2C13">
              <w:rPr>
                <w:sz w:val="20"/>
              </w:rPr>
              <w:t>чаток или ошибок, заявление о выдаче копии, уведомление о завершении переустройства и (или) перепланировки подано (направлено) в Администрацию, в полномочия которых не входит предоста</w:t>
            </w:r>
            <w:r w:rsidRPr="004D2C13">
              <w:rPr>
                <w:sz w:val="20"/>
              </w:rPr>
              <w:t>в</w:t>
            </w:r>
            <w:r w:rsidRPr="004D2C13">
              <w:rPr>
                <w:sz w:val="20"/>
              </w:rPr>
              <w:t>ление муниципальной услуги (помещение  не находится в границах территории Сеченовского муниц</w:t>
            </w:r>
            <w:r w:rsidRPr="004D2C13">
              <w:rPr>
                <w:sz w:val="20"/>
              </w:rPr>
              <w:t>и</w:t>
            </w:r>
            <w:r w:rsidRPr="004D2C13">
              <w:rPr>
                <w:sz w:val="20"/>
              </w:rPr>
              <w:t>пального округа;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 xml:space="preserve"> </w:t>
            </w:r>
          </w:p>
        </w:tc>
      </w:tr>
      <w:tr w:rsidR="004D2C13" w:rsidRPr="004D2C13" w:rsidTr="006019CC">
        <w:tc>
          <w:tcPr>
            <w:tcW w:w="52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B13BCC" wp14:editId="034FC1E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81280</wp:posOffset>
                      </wp:positionV>
                      <wp:extent cx="133350" cy="90805"/>
                      <wp:effectExtent l="0" t="0" r="19050" b="23495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C13" w:rsidRDefault="004D2C13" w:rsidP="004D2C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left:0;text-align:left;margin-left:1.95pt;margin-top:6.4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z9NQIAAFcEAAAOAAAAZHJzL2Uyb0RvYy54bWysVF2O0zAQfkfiDpbfadI/6EZNV0uXIqTl&#10;R1o4gOs4iYXtMbbbZLkMp+AJiTP0SIydbrf8vSDyYM14xt/MfDOT5WWvFdkL5yWYko5HOSXCcKik&#10;aUr64f3myYISH5ipmAIjSnonPL1cPX607GwhJtCCqoQjCGJ80dmStiHYIss8b4VmfgRWGDTW4DQL&#10;qLomqxzrEF2rbJLnT7MOXGUdcOE93l4PRrpK+HUteHhb114EokqKuYV0unRu45mtlqxoHLOt5Mc0&#10;2D9koZk0GPQEdc0CIzsnf4PSkjvwUIcRB51BXUsuUg1YzTj/pZrbllmRakFyvD3R5P8fLH+zf+eI&#10;rLB3SI9hGnt0+HL4fvh2+ErwCvnprC/Q7daiY+ifQ4++qVZvb4B/9MTAumWmEVfOQdcKVmF+4/gy&#10;O3s64PgIsu1eQ4Vx2C5AAuprpyN5SAdBdEzk7tQb0QfCY8jpdDpHC0fTRb7I5ykAK+7fWufDSwGa&#10;RKGkDjufsNn+xoeYCyvuXWIoD0pWG6lUUlyzXStH9gynZJO+I/pPbsqQDoPPJ/Oh/L9C5On7E4SW&#10;AcddSV3SxcmJFZG0F6ZKwxiYVIOMKStzZDESN1AY+m0/NCwGiAxvobpDWh0M043biEIL7jMlHU52&#10;Sf2nHXOCEvXKYGsuxrNZXIWkzObPJqi4c8v23MIMR6iSBkoGcR2G9dlZJ5sWIw3DYOAK21nLxPVD&#10;Vsf0cXpTC46bFtfjXE9eD/+D1Q8AAAD//wMAUEsDBBQABgAIAAAAIQDlcHXJ3AAAAAYBAAAPAAAA&#10;ZHJzL2Rvd25yZXYueG1sTI/NTsMwEITvSLyDtUhcEHWaVv0JcSqEBIIbFNRe3XibRNjrYLtpeHuW&#10;E5xWszOa/bbcjM6KAUPsPCmYTjIQSLU3HTUKPt4fb1cgYtJktPWECr4xwqa6vCh1YfyZ3nDYpkZw&#10;CcVCK2hT6gspY92i03HieyT2jj44nViGRpqgz1zurMyzbCGd7ogvtLrHhxbrz+3JKVjNn4d9fJm9&#10;7urF0a7TzXJ4+gpKXV+N93cgEo7pLwy/+IwOFTMd/IlMFFbBbM1BXuf8ANv5nPWB53IKsirlf/zq&#10;BwAA//8DAFBLAQItABQABgAIAAAAIQC2gziS/gAAAOEBAAATAAAAAAAAAAAAAAAAAAAAAABbQ29u&#10;dGVudF9UeXBlc10ueG1sUEsBAi0AFAAGAAgAAAAhADj9If/WAAAAlAEAAAsAAAAAAAAAAAAAAAAA&#10;LwEAAF9yZWxzLy5yZWxzUEsBAi0AFAAGAAgAAAAhAK/S3P01AgAAVwQAAA4AAAAAAAAAAAAAAAAA&#10;LgIAAGRycy9lMm9Eb2MueG1sUEsBAi0AFAAGAAgAAAAhAOVwdcncAAAABgEAAA8AAAAAAAAAAAAA&#10;AAAAjwQAAGRycy9kb3ducmV2LnhtbFBLBQYAAAAABAAEAPMAAACYBQAAAAA=&#10;">
                      <v:textbox>
                        <w:txbxContent>
                          <w:p w:rsidR="004D2C13" w:rsidRDefault="004D2C13" w:rsidP="004D2C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21" w:type="dxa"/>
            <w:shd w:val="clear" w:color="auto" w:fill="auto"/>
          </w:tcPr>
          <w:p w:rsidR="004D2C13" w:rsidRPr="004D2C13" w:rsidRDefault="004D2C13" w:rsidP="006019CC">
            <w:pPr>
              <w:shd w:val="clear" w:color="auto" w:fill="FFFFFF"/>
              <w:jc w:val="both"/>
              <w:rPr>
                <w:sz w:val="20"/>
              </w:rPr>
            </w:pPr>
            <w:r w:rsidRPr="004D2C13">
              <w:rPr>
                <w:sz w:val="20"/>
              </w:rPr>
              <w:t>заявление о переустройстве и (или) перепланировке жилого помещения, уведомление о завершении переустройства и (или) перепланировки, заявление об исправлении опечаток или ошибок, заявление о в</w:t>
            </w:r>
            <w:r w:rsidRPr="004D2C13">
              <w:rPr>
                <w:sz w:val="20"/>
              </w:rPr>
              <w:t>ы</w:t>
            </w:r>
            <w:r w:rsidRPr="004D2C13">
              <w:rPr>
                <w:sz w:val="20"/>
              </w:rPr>
              <w:t>даче копии не соответствует установленным формам либо некорректно заполнены  поля в форме (отсу</w:t>
            </w:r>
            <w:r w:rsidRPr="004D2C13">
              <w:rPr>
                <w:sz w:val="20"/>
              </w:rPr>
              <w:t>т</w:t>
            </w:r>
            <w:r w:rsidRPr="004D2C13">
              <w:rPr>
                <w:sz w:val="20"/>
              </w:rPr>
              <w:t>ствие заполнения, недостоверное, неполное либо неправильное заполнение, отсутствие подписи заявит</w:t>
            </w:r>
            <w:r w:rsidRPr="004D2C13">
              <w:rPr>
                <w:sz w:val="20"/>
              </w:rPr>
              <w:t>е</w:t>
            </w:r>
            <w:r w:rsidRPr="004D2C13">
              <w:rPr>
                <w:sz w:val="20"/>
              </w:rPr>
              <w:t>ля);</w:t>
            </w:r>
          </w:p>
          <w:p w:rsidR="004D2C13" w:rsidRPr="004D2C13" w:rsidRDefault="004D2C13" w:rsidP="006019CC">
            <w:pPr>
              <w:shd w:val="clear" w:color="auto" w:fill="FFFFFF"/>
              <w:jc w:val="both"/>
              <w:rPr>
                <w:sz w:val="20"/>
              </w:rPr>
            </w:pPr>
          </w:p>
        </w:tc>
      </w:tr>
      <w:tr w:rsidR="004D2C13" w:rsidRPr="004D2C13" w:rsidTr="006019CC">
        <w:tc>
          <w:tcPr>
            <w:tcW w:w="52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2B4A7" wp14:editId="161935C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52070</wp:posOffset>
                      </wp:positionV>
                      <wp:extent cx="133350" cy="90805"/>
                      <wp:effectExtent l="0" t="0" r="19050" b="23495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C13" w:rsidRDefault="004D2C13" w:rsidP="004D2C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left:0;text-align:left;margin-left:1.95pt;margin-top:4.1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gkNQIAAFUEAAAOAAAAZHJzL2Uyb0RvYy54bWysVNuO0zAQfUfiHyy/06Q3aKOmq6VLEdJy&#10;kRY+wHGcxMLxGNttUn6Gr+AJiW/oJzF2ut1ye0HkwfJ0xmdmzpnp6qpvFdkL6yTonI5HKSVCcyil&#10;rnP64f32yYIS55kumQItcnoQjl6tHz9adSYTE2hAlcISBNEu60xOG+9NliSON6JlbgRGaHRWYFvm&#10;0bR1UlrWIXqrkkmaPk06sKWxwIVz+OvN4KTriF9Vgvu3VeWEJyqnWJuPp41nEc5kvWJZbZlpJD+V&#10;wf6hipZJjUnPUDfMM7Kz8jeoVnILDio/4tAmUFWSi9gDdjNOf+nmrmFGxF6QHGfONLn/B8vf7N9Z&#10;IsucLinRrEWJjl+O34/fjl/JMrDTGZdh0J3BMN8/hx5Vjp06cwv8oyMaNg3Ttbi2FrpGsBKrG4eX&#10;ycXTAccFkKJ7DSWmYTsPEaivbBuoQzIIoqNKh7MyoveEh5TT6XSOHo6uZbpI5zEBy+7fGuv8SwEt&#10;CZecWtQ9YrP9rfOhFpbdh4RUDpQst1KpaNi62ChL9gxnZBu/E/pPYUqTDpPPJ/Oh/b9CpPH7E0Qr&#10;PQ67km1OF+cglgXSXugyjqJnUg13LFnpE4uBuIFC3xd9lGsSEgSGCygPSKuFYbZxF/HSgP1MSYdz&#10;nVP3acesoES90ijNcjybhUWIxmz+bIKGvfQUlx6mOULl1FMyXDd+WJ6dsbJuMNMwDBquUc5KRq4f&#10;qjqVj7MbJTjtWViOSztGPfwbrH8AAAD//wMAUEsDBBQABgAIAAAAIQDOS5GM2wAAAAUBAAAPAAAA&#10;ZHJzL2Rvd25yZXYueG1sTI7BTsMwEETvSPyDtUhcUOuQltKGOBVCAtEbtAiubrxNIux1sN00/D3L&#10;CU6r0YzevnI9OisGDLHzpOB6moFAqr3pqFHwtnucLEHEpMlo6wkVfGOEdXV+VurC+BO94rBNjWAI&#10;xUIraFPqCylj3aLTcep7JO4OPjidOIZGmqBPDHdW5lm2kE53xB9a3eNDi/Xn9ugULOfPw0fczF7e&#10;68XBrtLV7fD0FZS6vBjv70AkHNPfGH71WR0qdtr7I5korILZioeMykFwm8857vnmNyCrUv63r34A&#10;AAD//wMAUEsBAi0AFAAGAAgAAAAhALaDOJL+AAAA4QEAABMAAAAAAAAAAAAAAAAAAAAAAFtDb250&#10;ZW50X1R5cGVzXS54bWxQSwECLQAUAAYACAAAACEAOP0h/9YAAACUAQAACwAAAAAAAAAAAAAAAAAv&#10;AQAAX3JlbHMvLnJlbHNQSwECLQAUAAYACAAAACEAAU0IJDUCAABVBAAADgAAAAAAAAAAAAAAAAAu&#10;AgAAZHJzL2Uyb0RvYy54bWxQSwECLQAUAAYACAAAACEAzkuRjNsAAAAFAQAADwAAAAAAAAAAAAAA&#10;AACPBAAAZHJzL2Rvd25yZXYueG1sUEsFBgAAAAAEAAQA8wAAAJcFAAAAAA==&#10;">
                      <v:textbox>
                        <w:txbxContent>
                          <w:p w:rsidR="004D2C13" w:rsidRDefault="004D2C13" w:rsidP="004D2C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21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представленные заявителем документы утратили силу на момент обращения за муниципальной услугой  (документ, удостоверяющий личность; документ, удостоверяющий полномочия представителя заявит</w:t>
            </w:r>
            <w:r w:rsidRPr="004D2C13">
              <w:rPr>
                <w:sz w:val="20"/>
              </w:rPr>
              <w:t>е</w:t>
            </w:r>
            <w:r w:rsidRPr="004D2C13">
              <w:rPr>
                <w:sz w:val="20"/>
              </w:rPr>
              <w:t>ля, в случае обращения за предоставлением муниципальной услуги указанным лицом)</w:t>
            </w:r>
          </w:p>
        </w:tc>
      </w:tr>
      <w:tr w:rsidR="004D2C13" w:rsidRPr="004D2C13" w:rsidTr="006019CC">
        <w:tc>
          <w:tcPr>
            <w:tcW w:w="52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D54C81" wp14:editId="35E4F84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150495</wp:posOffset>
                      </wp:positionV>
                      <wp:extent cx="133350" cy="90805"/>
                      <wp:effectExtent l="0" t="0" r="19050" b="23495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C13" w:rsidRDefault="004D2C13" w:rsidP="004D2C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left:0;text-align:left;margin-left:1.95pt;margin-top:11.85pt;width:10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OLNAIAAFUEAAAOAAAAZHJzL2Uyb0RvYy54bWysVNuO0zAQfUfiHyy/06Q36EZNV0uXIqTl&#10;Ii18gOs4iYXtMbbbZPkZvoInJL6hn8TY6XbL7QWRB8vTGZ+ZOWemy8teK7IXzkswJR2PckqE4VBJ&#10;05T0w/vNkwUlPjBTMQVGlPROeHq5evxo2dlCTKAFVQlHEMT4orMlbUOwRZZ53grN/AisMOiswWkW&#10;0HRNVjnWIbpW2STPn2YduMo64MJ7/PV6cNJVwq9rwcPbuvYiEFVSrC2k06VzG89stWRF45htJT+W&#10;wf6hCs2kwaQnqGsWGNk5+RuUltyBhzqMOOgM6lpykXrAbsb5L93ctsyK1AuS4+2JJv//YPmb/TtH&#10;ZFVSFMowjRIdvhy+H74dvpJFZKezvsCgW4thoX8OPaqcOvX2BvhHTwysW2YaceUcdK1gFVY3ji+z&#10;s6cDjo8g2+41VJiG7QIkoL52OlKHZBBER5XuTsqIPhAeU06n0zl6OLou8kU+TwlYcf/WOh9eCtAk&#10;XkrqUPeEzfY3PsRaWHEfElN5ULLaSKWS4ZrtWjmyZzgjm/Qd0X8KU4Z0mHw+mQ/t/xUiT9+fILQM&#10;OOxKamT7FMSKSNoLU6VRDEyq4Y4lK3NkMRI3UBj6bZ/kmsYEkeEtVHdIq4NhtnEX8dKC+0xJh3Nd&#10;Uv9px5ygRL0yKM3FeDaLi5CM2fzZBA137tmee5jhCFXSQMlwXYdheXbWyabFTMMwGLhCOWuZuH6o&#10;6lg+zm6S4LhncTnO7RT18G+w+gEAAP//AwBQSwMEFAAGAAgAAAAhAEkkz/vbAAAABgEAAA8AAABk&#10;cnMvZG93bnJldi54bWxMjs1OwzAQhO9IvIO1SFwQdUiqNg1xKoQEglspVbm68TaJiNfBdtPw9iwn&#10;OM6PZr5yPdlejOhD50jB3SwBgVQ701GjYPf+dJuDCFGT0b0jVPCNAdbV5UWpC+PO9IbjNjaCRygU&#10;WkEb41BIGeoWrQ4zNyBxdnTe6sjSN9J4feZx28s0SRbS6o74odUDPrZYf25PVkE+fxk/wmu22deL&#10;Y7+KN8vx+csrdX01PdyDiDjFvzL84jM6VMx0cCcyQfQKshUXFaTZEgTH6Zz1ge08AVmV8j9+9QMA&#10;AP//AwBQSwECLQAUAAYACAAAACEAtoM4kv4AAADhAQAAEwAAAAAAAAAAAAAAAAAAAAAAW0NvbnRl&#10;bnRfVHlwZXNdLnhtbFBLAQItABQABgAIAAAAIQA4/SH/1gAAAJQBAAALAAAAAAAAAAAAAAAAAC8B&#10;AABfcmVscy8ucmVsc1BLAQItABQABgAIAAAAIQAkkzOLNAIAAFUEAAAOAAAAAAAAAAAAAAAAAC4C&#10;AABkcnMvZTJvRG9jLnhtbFBLAQItABQABgAIAAAAIQBJJM/72wAAAAYBAAAPAAAAAAAAAAAAAAAA&#10;AI4EAABkcnMvZG93bnJldi54bWxQSwUGAAAAAAQABADzAAAAlgUAAAAA&#10;">
                      <v:textbox>
                        <w:txbxContent>
                          <w:p w:rsidR="004D2C13" w:rsidRDefault="004D2C13" w:rsidP="004D2C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21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представленные заявителем документы не отвечают требованиям Административного регламента;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4D2C13" w:rsidRPr="004D2C13" w:rsidTr="006019CC">
        <w:tc>
          <w:tcPr>
            <w:tcW w:w="524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33523E" wp14:editId="1EE6F84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66675</wp:posOffset>
                      </wp:positionV>
                      <wp:extent cx="133350" cy="90805"/>
                      <wp:effectExtent l="0" t="0" r="19050" b="2349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C13" w:rsidRDefault="004D2C13" w:rsidP="004D2C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0" type="#_x0000_t202" style="position:absolute;left:0;text-align:left;margin-left:1.95pt;margin-top:5.25pt;width:10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5UDNgIAAFUEAAAOAAAAZHJzL2Uyb0RvYy54bWysVEtu2zAQ3RfoHQjua8m/xhEsB6lTFwXS&#10;D5D2ABRFSUQpDkvSltzL5BRdFegZfKQOKcdxf5uiWhAcz/DNzHszXl71rSI7YZ0EndPxKKVEaA6l&#10;1HVOP37YPFtQ4jzTJVOgRU73wtGr1dMny85kYgINqFJYgiDaZZ3JaeO9yZLE8Ua0zI3ACI3OCmzL&#10;PJq2TkrLOkRvVTJJ0+dJB7Y0FrhwDn+9GZx0FfGrSnD/rqqc8ETlFGvz8bTxLMKZrJYsqy0zjeTH&#10;Mtg/VNEyqTHpCeqGeUa2Vv4G1UpuwUHlRxzaBKpKchF7wG7G6S/d3DXMiNgLkuPMiSb3/2D52917&#10;S2SZ0wtKNGtRosP94fvh2+EruQjsdMZlGHRnMMz3L6BHlWOnztwC/+SIhnXDdC2urYWuEazE6sbh&#10;ZXL2dMBxAaTo3kCJadjWQwTqK9sG6pAMguio0v6kjOg94SHldDqdo4ej6zJdpPOYgGUPb411/pWA&#10;loRLTi3qHrHZ7tb5UAvLHkJCKgdKlhupVDRsXayVJTuGM7KJ3xH9pzClSYfJ55P50P5fIdL4/Qmi&#10;lR6HXck2p4tTEMsCaS91GUfRM6mGO5as9JHFQNxAoe+LPso1CwkCwwWUe6TVwjDbuIt4acB+oaTD&#10;uc6p+7xlVlCiXmuU5nI8m4VFiMZsfjFBw557inMP0xyhcuopGa5rPyzP1lhZN5hpGAYN1yhnJSPX&#10;j1Udy8fZjRIc9ywsx7kdox7/DVY/AAAA//8DAFBLAwQUAAYACAAAACEA9upOxNsAAAAGAQAADwAA&#10;AGRycy9kb3ducmV2LnhtbEyOwU7DMBBE70j8g7VIXBB1aEtJQ5wKIYHgBm0FVzfeJhH2OthuGv6e&#10;7QlOq9kZzbxyNTorBgyx86TgZpKBQKq96ahRsN08XecgYtJktPWECn4wwqo6Pyt1YfyR3nFYp0Zw&#10;CcVCK2hT6gspY92i03HieyT29j44nViGRpqgj1zurJxm2UI63REvtLrHxxbrr/XBKcjnL8NnfJ29&#10;fdSLvV2mq7vh+TsodXkxPtyDSDimvzCc8BkdKmba+QOZKKyC2ZKD/M5uQbA9nbPenW4Osirlf/zq&#10;FwAA//8DAFBLAQItABQABgAIAAAAIQC2gziS/gAAAOEBAAATAAAAAAAAAAAAAAAAAAAAAABbQ29u&#10;dGVudF9UeXBlc10ueG1sUEsBAi0AFAAGAAgAAAAhADj9If/WAAAAlAEAAAsAAAAAAAAAAAAAAAAA&#10;LwEAAF9yZWxzLy5yZWxzUEsBAi0AFAAGAAgAAAAhALYLlQM2AgAAVQQAAA4AAAAAAAAAAAAAAAAA&#10;LgIAAGRycy9lMm9Eb2MueG1sUEsBAi0AFAAGAAgAAAAhAPbqTsTbAAAABgEAAA8AAAAAAAAAAAAA&#10;AAAAkAQAAGRycy9kb3ducmV2LnhtbFBLBQYAAAAABAAEAPMAAACYBQAAAAA=&#10;">
                      <v:textbox>
                        <w:txbxContent>
                          <w:p w:rsidR="004D2C13" w:rsidRDefault="004D2C13" w:rsidP="004D2C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21" w:type="dxa"/>
            <w:shd w:val="clear" w:color="auto" w:fill="auto"/>
          </w:tcPr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D2C13">
              <w:rPr>
                <w:sz w:val="20"/>
              </w:rPr>
              <w:t>наличие противоречивых сведений в заявлении о переустройстве и (или) перепланировке жилого помещения, уведомлении о завершении переустройства и (или) перепланировки, заявлении об исправл</w:t>
            </w:r>
            <w:r w:rsidRPr="004D2C13">
              <w:rPr>
                <w:sz w:val="20"/>
              </w:rPr>
              <w:t>е</w:t>
            </w:r>
            <w:r w:rsidRPr="004D2C13">
              <w:rPr>
                <w:sz w:val="20"/>
              </w:rPr>
              <w:t>нии опечаток или ошибок, заявлении о выдаче копии и приложенных к нему документах;</w:t>
            </w:r>
          </w:p>
          <w:p w:rsidR="004D2C13" w:rsidRPr="004D2C13" w:rsidRDefault="004D2C13" w:rsidP="006019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  <w:r w:rsidRPr="004D2C13">
        <w:rPr>
          <w:b/>
          <w:sz w:val="20"/>
        </w:rPr>
        <w:t xml:space="preserve">В соответствии с п. 2.14 Административного регламента в приеме Вашего заявления и пакета </w:t>
      </w:r>
      <w:r w:rsidRPr="004D2C13">
        <w:rPr>
          <w:sz w:val="20"/>
        </w:rPr>
        <w:t>документов о</w:t>
      </w:r>
      <w:r w:rsidRPr="004D2C13">
        <w:rPr>
          <w:sz w:val="20"/>
        </w:rPr>
        <w:t>т</w:t>
      </w:r>
      <w:r w:rsidRPr="004D2C13">
        <w:rPr>
          <w:sz w:val="20"/>
        </w:rPr>
        <w:t>казано. 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  <w:r w:rsidRPr="004D2C13">
        <w:rPr>
          <w:sz w:val="20"/>
        </w:rPr>
        <w:t>ФИО заявителя:_____________   Подпись:______________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  <w:r w:rsidRPr="004D2C13">
        <w:rPr>
          <w:sz w:val="20"/>
        </w:rPr>
        <w:t>Дата:________________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  <w:r w:rsidRPr="004D2C13">
        <w:rPr>
          <w:sz w:val="20"/>
        </w:rPr>
        <w:t>ФИО сотрудника ГБУ НО «УМФЦ»:_________________  Подпись:____________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  <w:r w:rsidRPr="004D2C13">
        <w:rPr>
          <w:sz w:val="20"/>
        </w:rPr>
        <w:t>Дата:______________</w:t>
      </w:r>
    </w:p>
    <w:p w:rsidR="004D2C13" w:rsidRPr="004D2C13" w:rsidRDefault="004D2C13" w:rsidP="004D2C13">
      <w:pPr>
        <w:autoSpaceDE w:val="0"/>
        <w:autoSpaceDN w:val="0"/>
        <w:adjustRightInd w:val="0"/>
        <w:ind w:left="150"/>
        <w:jc w:val="both"/>
        <w:rPr>
          <w:sz w:val="20"/>
        </w:rPr>
      </w:pPr>
      <w:r w:rsidRPr="004D2C13">
        <w:rPr>
          <w:sz w:val="20"/>
        </w:rPr>
        <w:t xml:space="preserve">   М.П.</w:t>
      </w:r>
    </w:p>
    <w:p w:rsidR="00BF426A" w:rsidRPr="004D2C13" w:rsidRDefault="00BF426A" w:rsidP="004D2C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sectPr w:rsidR="00BF426A" w:rsidRPr="004D2C13" w:rsidSect="00611AC6">
      <w:pgSz w:w="11906" w:h="16838" w:code="9"/>
      <w:pgMar w:top="1418" w:right="851" w:bottom="1418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71" w:rsidRDefault="00645171" w:rsidP="00564977">
      <w:r>
        <w:separator/>
      </w:r>
    </w:p>
  </w:endnote>
  <w:endnote w:type="continuationSeparator" w:id="0">
    <w:p w:rsidR="00645171" w:rsidRDefault="00645171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71" w:rsidRDefault="00645171" w:rsidP="00564977">
      <w:r>
        <w:separator/>
      </w:r>
    </w:p>
  </w:footnote>
  <w:footnote w:type="continuationSeparator" w:id="0">
    <w:p w:rsidR="00645171" w:rsidRDefault="00645171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F5341A"/>
    <w:multiLevelType w:val="hybridMultilevel"/>
    <w:tmpl w:val="34028446"/>
    <w:lvl w:ilvl="0" w:tplc="0E5C2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116C">
      <w:numFmt w:val="none"/>
      <w:lvlText w:val=""/>
      <w:lvlJc w:val="left"/>
      <w:pPr>
        <w:tabs>
          <w:tab w:val="num" w:pos="360"/>
        </w:tabs>
      </w:pPr>
    </w:lvl>
    <w:lvl w:ilvl="2" w:tplc="AD261ABC">
      <w:numFmt w:val="none"/>
      <w:lvlText w:val=""/>
      <w:lvlJc w:val="left"/>
      <w:pPr>
        <w:tabs>
          <w:tab w:val="num" w:pos="360"/>
        </w:tabs>
      </w:pPr>
    </w:lvl>
    <w:lvl w:ilvl="3" w:tplc="0C1CD6B6">
      <w:numFmt w:val="none"/>
      <w:lvlText w:val=""/>
      <w:lvlJc w:val="left"/>
      <w:pPr>
        <w:tabs>
          <w:tab w:val="num" w:pos="360"/>
        </w:tabs>
      </w:pPr>
    </w:lvl>
    <w:lvl w:ilvl="4" w:tplc="B6E891E4">
      <w:numFmt w:val="none"/>
      <w:lvlText w:val=""/>
      <w:lvlJc w:val="left"/>
      <w:pPr>
        <w:tabs>
          <w:tab w:val="num" w:pos="360"/>
        </w:tabs>
      </w:pPr>
    </w:lvl>
    <w:lvl w:ilvl="5" w:tplc="6D66564C">
      <w:numFmt w:val="none"/>
      <w:lvlText w:val=""/>
      <w:lvlJc w:val="left"/>
      <w:pPr>
        <w:tabs>
          <w:tab w:val="num" w:pos="360"/>
        </w:tabs>
      </w:pPr>
    </w:lvl>
    <w:lvl w:ilvl="6" w:tplc="1ED6766C">
      <w:numFmt w:val="none"/>
      <w:lvlText w:val=""/>
      <w:lvlJc w:val="left"/>
      <w:pPr>
        <w:tabs>
          <w:tab w:val="num" w:pos="360"/>
        </w:tabs>
      </w:pPr>
    </w:lvl>
    <w:lvl w:ilvl="7" w:tplc="74B84D42">
      <w:numFmt w:val="none"/>
      <w:lvlText w:val=""/>
      <w:lvlJc w:val="left"/>
      <w:pPr>
        <w:tabs>
          <w:tab w:val="num" w:pos="360"/>
        </w:tabs>
      </w:pPr>
    </w:lvl>
    <w:lvl w:ilvl="8" w:tplc="2A7674F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AAE12AB"/>
    <w:multiLevelType w:val="hybridMultilevel"/>
    <w:tmpl w:val="E10A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42D3A"/>
    <w:multiLevelType w:val="hybridMultilevel"/>
    <w:tmpl w:val="1734809E"/>
    <w:lvl w:ilvl="0" w:tplc="8BBE67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D78">
      <w:numFmt w:val="none"/>
      <w:lvlText w:val=""/>
      <w:lvlJc w:val="left"/>
      <w:pPr>
        <w:tabs>
          <w:tab w:val="num" w:pos="360"/>
        </w:tabs>
      </w:pPr>
    </w:lvl>
    <w:lvl w:ilvl="2" w:tplc="DE3AFCEA">
      <w:numFmt w:val="none"/>
      <w:lvlText w:val=""/>
      <w:lvlJc w:val="left"/>
      <w:pPr>
        <w:tabs>
          <w:tab w:val="num" w:pos="360"/>
        </w:tabs>
      </w:pPr>
    </w:lvl>
    <w:lvl w:ilvl="3" w:tplc="30C0865C">
      <w:numFmt w:val="none"/>
      <w:lvlText w:val=""/>
      <w:lvlJc w:val="left"/>
      <w:pPr>
        <w:tabs>
          <w:tab w:val="num" w:pos="360"/>
        </w:tabs>
      </w:pPr>
    </w:lvl>
    <w:lvl w:ilvl="4" w:tplc="1F986644">
      <w:numFmt w:val="none"/>
      <w:lvlText w:val=""/>
      <w:lvlJc w:val="left"/>
      <w:pPr>
        <w:tabs>
          <w:tab w:val="num" w:pos="360"/>
        </w:tabs>
      </w:pPr>
    </w:lvl>
    <w:lvl w:ilvl="5" w:tplc="B80C4900">
      <w:numFmt w:val="none"/>
      <w:lvlText w:val=""/>
      <w:lvlJc w:val="left"/>
      <w:pPr>
        <w:tabs>
          <w:tab w:val="num" w:pos="360"/>
        </w:tabs>
      </w:pPr>
    </w:lvl>
    <w:lvl w:ilvl="6" w:tplc="E9DA08FA">
      <w:numFmt w:val="none"/>
      <w:lvlText w:val=""/>
      <w:lvlJc w:val="left"/>
      <w:pPr>
        <w:tabs>
          <w:tab w:val="num" w:pos="360"/>
        </w:tabs>
      </w:pPr>
    </w:lvl>
    <w:lvl w:ilvl="7" w:tplc="A3A811A8">
      <w:numFmt w:val="none"/>
      <w:lvlText w:val=""/>
      <w:lvlJc w:val="left"/>
      <w:pPr>
        <w:tabs>
          <w:tab w:val="num" w:pos="360"/>
        </w:tabs>
      </w:pPr>
    </w:lvl>
    <w:lvl w:ilvl="8" w:tplc="9F3C61F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EA52777"/>
    <w:multiLevelType w:val="multilevel"/>
    <w:tmpl w:val="5E24097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19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E750B"/>
    <w:multiLevelType w:val="hybridMultilevel"/>
    <w:tmpl w:val="16D2EC26"/>
    <w:lvl w:ilvl="0" w:tplc="0C6CEA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3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D6270F7"/>
    <w:multiLevelType w:val="hybridMultilevel"/>
    <w:tmpl w:val="12303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25"/>
  </w:num>
  <w:num w:numId="12">
    <w:abstractNumId w:val="22"/>
  </w:num>
  <w:num w:numId="13">
    <w:abstractNumId w:val="28"/>
  </w:num>
  <w:num w:numId="14">
    <w:abstractNumId w:val="23"/>
  </w:num>
  <w:num w:numId="15">
    <w:abstractNumId w:val="12"/>
  </w:num>
  <w:num w:numId="16">
    <w:abstractNumId w:val="9"/>
  </w:num>
  <w:num w:numId="17">
    <w:abstractNumId w:val="15"/>
  </w:num>
  <w:num w:numId="18">
    <w:abstractNumId w:val="6"/>
  </w:num>
  <w:num w:numId="19">
    <w:abstractNumId w:val="5"/>
  </w:num>
  <w:num w:numId="20">
    <w:abstractNumId w:val="19"/>
  </w:num>
  <w:num w:numId="21">
    <w:abstractNumId w:val="8"/>
  </w:num>
  <w:num w:numId="22">
    <w:abstractNumId w:val="11"/>
  </w:num>
  <w:num w:numId="23">
    <w:abstractNumId w:val="7"/>
  </w:num>
  <w:num w:numId="24">
    <w:abstractNumId w:val="24"/>
  </w:num>
  <w:num w:numId="25">
    <w:abstractNumId w:val="18"/>
  </w:num>
  <w:num w:numId="26">
    <w:abstractNumId w:val="10"/>
  </w:num>
  <w:num w:numId="27">
    <w:abstractNumId w:val="16"/>
  </w:num>
  <w:num w:numId="28">
    <w:abstractNumId w:val="26"/>
  </w:num>
  <w:num w:numId="2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D4A"/>
    <w:rsid w:val="00006E2E"/>
    <w:rsid w:val="00006F2E"/>
    <w:rsid w:val="000145AE"/>
    <w:rsid w:val="000152F1"/>
    <w:rsid w:val="00015872"/>
    <w:rsid w:val="000172D9"/>
    <w:rsid w:val="000178DB"/>
    <w:rsid w:val="00027259"/>
    <w:rsid w:val="000275C8"/>
    <w:rsid w:val="0003147F"/>
    <w:rsid w:val="0003267D"/>
    <w:rsid w:val="00032AD0"/>
    <w:rsid w:val="000332A1"/>
    <w:rsid w:val="000332B5"/>
    <w:rsid w:val="00044714"/>
    <w:rsid w:val="00050248"/>
    <w:rsid w:val="000528F5"/>
    <w:rsid w:val="000533A7"/>
    <w:rsid w:val="0006146C"/>
    <w:rsid w:val="000616E8"/>
    <w:rsid w:val="000617AB"/>
    <w:rsid w:val="0006269D"/>
    <w:rsid w:val="000713A5"/>
    <w:rsid w:val="00073AFE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C2FFF"/>
    <w:rsid w:val="000C677A"/>
    <w:rsid w:val="000C6F98"/>
    <w:rsid w:val="000D07DF"/>
    <w:rsid w:val="000D09B2"/>
    <w:rsid w:val="000D21D5"/>
    <w:rsid w:val="000D5DEC"/>
    <w:rsid w:val="000D744E"/>
    <w:rsid w:val="000E0C40"/>
    <w:rsid w:val="000E13E0"/>
    <w:rsid w:val="000E312C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197D"/>
    <w:rsid w:val="001060BB"/>
    <w:rsid w:val="00110189"/>
    <w:rsid w:val="00110B3A"/>
    <w:rsid w:val="00112612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433E"/>
    <w:rsid w:val="00137244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6E57"/>
    <w:rsid w:val="00170F7B"/>
    <w:rsid w:val="00174C5F"/>
    <w:rsid w:val="0017510B"/>
    <w:rsid w:val="0017657C"/>
    <w:rsid w:val="00177921"/>
    <w:rsid w:val="001864FE"/>
    <w:rsid w:val="00192643"/>
    <w:rsid w:val="00196853"/>
    <w:rsid w:val="001968B8"/>
    <w:rsid w:val="00197DA9"/>
    <w:rsid w:val="001A048F"/>
    <w:rsid w:val="001A04B1"/>
    <w:rsid w:val="001A27DD"/>
    <w:rsid w:val="001A422B"/>
    <w:rsid w:val="001A448A"/>
    <w:rsid w:val="001A44EE"/>
    <w:rsid w:val="001A4DE9"/>
    <w:rsid w:val="001A5E37"/>
    <w:rsid w:val="001A6C0A"/>
    <w:rsid w:val="001A75E6"/>
    <w:rsid w:val="001B1B68"/>
    <w:rsid w:val="001B36A3"/>
    <w:rsid w:val="001B3AB5"/>
    <w:rsid w:val="001B68F9"/>
    <w:rsid w:val="001C1409"/>
    <w:rsid w:val="001C61AA"/>
    <w:rsid w:val="001D0935"/>
    <w:rsid w:val="001D6E16"/>
    <w:rsid w:val="001E18C5"/>
    <w:rsid w:val="001E1EFD"/>
    <w:rsid w:val="001E42AC"/>
    <w:rsid w:val="001E4D50"/>
    <w:rsid w:val="001E4EE7"/>
    <w:rsid w:val="001E60C1"/>
    <w:rsid w:val="001F0A44"/>
    <w:rsid w:val="001F0B1F"/>
    <w:rsid w:val="001F2834"/>
    <w:rsid w:val="001F7AE0"/>
    <w:rsid w:val="00200FD3"/>
    <w:rsid w:val="002010CF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329DA"/>
    <w:rsid w:val="00241469"/>
    <w:rsid w:val="0024342D"/>
    <w:rsid w:val="00247C56"/>
    <w:rsid w:val="00247F41"/>
    <w:rsid w:val="002518DE"/>
    <w:rsid w:val="00252894"/>
    <w:rsid w:val="00256CA7"/>
    <w:rsid w:val="0026617A"/>
    <w:rsid w:val="00271A9E"/>
    <w:rsid w:val="00271B6E"/>
    <w:rsid w:val="00271EBE"/>
    <w:rsid w:val="00272E7A"/>
    <w:rsid w:val="00273AF9"/>
    <w:rsid w:val="00276147"/>
    <w:rsid w:val="00282A9C"/>
    <w:rsid w:val="002860A7"/>
    <w:rsid w:val="002865D4"/>
    <w:rsid w:val="00286AFD"/>
    <w:rsid w:val="00292530"/>
    <w:rsid w:val="002952E6"/>
    <w:rsid w:val="002978A3"/>
    <w:rsid w:val="002A50B6"/>
    <w:rsid w:val="002A7A83"/>
    <w:rsid w:val="002B0FBE"/>
    <w:rsid w:val="002B21C8"/>
    <w:rsid w:val="002B4150"/>
    <w:rsid w:val="002B4224"/>
    <w:rsid w:val="002B4DFD"/>
    <w:rsid w:val="002B5B2D"/>
    <w:rsid w:val="002B72EF"/>
    <w:rsid w:val="002C00C6"/>
    <w:rsid w:val="002C17F6"/>
    <w:rsid w:val="002C66D1"/>
    <w:rsid w:val="002C7DFB"/>
    <w:rsid w:val="002D0D68"/>
    <w:rsid w:val="002D121C"/>
    <w:rsid w:val="002D2258"/>
    <w:rsid w:val="002D4760"/>
    <w:rsid w:val="002D5347"/>
    <w:rsid w:val="002D7400"/>
    <w:rsid w:val="002E3AAF"/>
    <w:rsid w:val="002E5507"/>
    <w:rsid w:val="002E65AB"/>
    <w:rsid w:val="002F2C7A"/>
    <w:rsid w:val="002F5EF2"/>
    <w:rsid w:val="002F7937"/>
    <w:rsid w:val="003044B2"/>
    <w:rsid w:val="00305577"/>
    <w:rsid w:val="00310609"/>
    <w:rsid w:val="00315287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FEF"/>
    <w:rsid w:val="003663FE"/>
    <w:rsid w:val="00370C16"/>
    <w:rsid w:val="00370F85"/>
    <w:rsid w:val="00372B11"/>
    <w:rsid w:val="003735EB"/>
    <w:rsid w:val="003741A7"/>
    <w:rsid w:val="00383A14"/>
    <w:rsid w:val="003846E2"/>
    <w:rsid w:val="00384C24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7313"/>
    <w:rsid w:val="003B3852"/>
    <w:rsid w:val="003B3BB1"/>
    <w:rsid w:val="003B4BAE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501E"/>
    <w:rsid w:val="003F55DB"/>
    <w:rsid w:val="00401052"/>
    <w:rsid w:val="004029C6"/>
    <w:rsid w:val="004045A8"/>
    <w:rsid w:val="004120C8"/>
    <w:rsid w:val="00412550"/>
    <w:rsid w:val="00417520"/>
    <w:rsid w:val="00420F14"/>
    <w:rsid w:val="00423B03"/>
    <w:rsid w:val="00425A81"/>
    <w:rsid w:val="00426CB4"/>
    <w:rsid w:val="00431A95"/>
    <w:rsid w:val="00435A16"/>
    <w:rsid w:val="00436EF0"/>
    <w:rsid w:val="004379A0"/>
    <w:rsid w:val="00437A22"/>
    <w:rsid w:val="00441107"/>
    <w:rsid w:val="004411F2"/>
    <w:rsid w:val="004412A4"/>
    <w:rsid w:val="0044194A"/>
    <w:rsid w:val="00443BC4"/>
    <w:rsid w:val="004458FB"/>
    <w:rsid w:val="00451708"/>
    <w:rsid w:val="00452B83"/>
    <w:rsid w:val="00452E7A"/>
    <w:rsid w:val="0046025D"/>
    <w:rsid w:val="00462823"/>
    <w:rsid w:val="004730FB"/>
    <w:rsid w:val="00474897"/>
    <w:rsid w:val="00474961"/>
    <w:rsid w:val="00475669"/>
    <w:rsid w:val="0048227A"/>
    <w:rsid w:val="004822D8"/>
    <w:rsid w:val="0048688B"/>
    <w:rsid w:val="00486FE8"/>
    <w:rsid w:val="004925FB"/>
    <w:rsid w:val="0049430F"/>
    <w:rsid w:val="00495174"/>
    <w:rsid w:val="0049689F"/>
    <w:rsid w:val="0049699B"/>
    <w:rsid w:val="0049716F"/>
    <w:rsid w:val="004A0F18"/>
    <w:rsid w:val="004A2606"/>
    <w:rsid w:val="004A4053"/>
    <w:rsid w:val="004A580F"/>
    <w:rsid w:val="004B144F"/>
    <w:rsid w:val="004B6AEC"/>
    <w:rsid w:val="004C6CAB"/>
    <w:rsid w:val="004C73F3"/>
    <w:rsid w:val="004D1A9E"/>
    <w:rsid w:val="004D26AA"/>
    <w:rsid w:val="004D2C13"/>
    <w:rsid w:val="004D2DFF"/>
    <w:rsid w:val="004D3EFE"/>
    <w:rsid w:val="004E1C25"/>
    <w:rsid w:val="004E4A06"/>
    <w:rsid w:val="004E77A9"/>
    <w:rsid w:val="004F1F9C"/>
    <w:rsid w:val="004F28EF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5FFA"/>
    <w:rsid w:val="005260A3"/>
    <w:rsid w:val="00531796"/>
    <w:rsid w:val="0053345A"/>
    <w:rsid w:val="00533BE7"/>
    <w:rsid w:val="005346CF"/>
    <w:rsid w:val="00537031"/>
    <w:rsid w:val="00541827"/>
    <w:rsid w:val="00541D54"/>
    <w:rsid w:val="005435C1"/>
    <w:rsid w:val="00543D7D"/>
    <w:rsid w:val="00545EAC"/>
    <w:rsid w:val="00547EDD"/>
    <w:rsid w:val="00553C49"/>
    <w:rsid w:val="0055408C"/>
    <w:rsid w:val="00564977"/>
    <w:rsid w:val="00566E39"/>
    <w:rsid w:val="00575771"/>
    <w:rsid w:val="00575EFC"/>
    <w:rsid w:val="00576173"/>
    <w:rsid w:val="005847EC"/>
    <w:rsid w:val="005858DE"/>
    <w:rsid w:val="005904EB"/>
    <w:rsid w:val="0059121E"/>
    <w:rsid w:val="005918E1"/>
    <w:rsid w:val="00592535"/>
    <w:rsid w:val="00595B8C"/>
    <w:rsid w:val="005A0B3E"/>
    <w:rsid w:val="005A1E2E"/>
    <w:rsid w:val="005B0912"/>
    <w:rsid w:val="005B164D"/>
    <w:rsid w:val="005B215C"/>
    <w:rsid w:val="005B247F"/>
    <w:rsid w:val="005B5830"/>
    <w:rsid w:val="005B7F95"/>
    <w:rsid w:val="005C4A6C"/>
    <w:rsid w:val="005C5503"/>
    <w:rsid w:val="005C58C1"/>
    <w:rsid w:val="005D00BA"/>
    <w:rsid w:val="005D49F7"/>
    <w:rsid w:val="005D5C82"/>
    <w:rsid w:val="005E4F77"/>
    <w:rsid w:val="005E7EE1"/>
    <w:rsid w:val="005F4452"/>
    <w:rsid w:val="005F78F4"/>
    <w:rsid w:val="0060616E"/>
    <w:rsid w:val="006071CE"/>
    <w:rsid w:val="00607936"/>
    <w:rsid w:val="006108ED"/>
    <w:rsid w:val="00611AC6"/>
    <w:rsid w:val="00612037"/>
    <w:rsid w:val="006176D3"/>
    <w:rsid w:val="006210AE"/>
    <w:rsid w:val="00622AFB"/>
    <w:rsid w:val="0062342F"/>
    <w:rsid w:val="00625DEE"/>
    <w:rsid w:val="0062718A"/>
    <w:rsid w:val="0062797B"/>
    <w:rsid w:val="006339E4"/>
    <w:rsid w:val="00642579"/>
    <w:rsid w:val="00642721"/>
    <w:rsid w:val="006435AA"/>
    <w:rsid w:val="00645171"/>
    <w:rsid w:val="00655910"/>
    <w:rsid w:val="006615B8"/>
    <w:rsid w:val="00662019"/>
    <w:rsid w:val="00665906"/>
    <w:rsid w:val="006662CA"/>
    <w:rsid w:val="006734E2"/>
    <w:rsid w:val="00675A97"/>
    <w:rsid w:val="00677723"/>
    <w:rsid w:val="006778DC"/>
    <w:rsid w:val="00682C4C"/>
    <w:rsid w:val="00682CBD"/>
    <w:rsid w:val="00683C9C"/>
    <w:rsid w:val="00684E25"/>
    <w:rsid w:val="00686326"/>
    <w:rsid w:val="00687E5D"/>
    <w:rsid w:val="006919FC"/>
    <w:rsid w:val="0069222D"/>
    <w:rsid w:val="0069277D"/>
    <w:rsid w:val="00697BDF"/>
    <w:rsid w:val="006A0A52"/>
    <w:rsid w:val="006A180C"/>
    <w:rsid w:val="006A22D7"/>
    <w:rsid w:val="006B34B3"/>
    <w:rsid w:val="006B4922"/>
    <w:rsid w:val="006B49D5"/>
    <w:rsid w:val="006C0F8B"/>
    <w:rsid w:val="006C12DF"/>
    <w:rsid w:val="006C1491"/>
    <w:rsid w:val="006C6D51"/>
    <w:rsid w:val="006D0D91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68A2"/>
    <w:rsid w:val="007101A2"/>
    <w:rsid w:val="0071066B"/>
    <w:rsid w:val="0071632B"/>
    <w:rsid w:val="007168C6"/>
    <w:rsid w:val="00716E17"/>
    <w:rsid w:val="007247B2"/>
    <w:rsid w:val="00726C3B"/>
    <w:rsid w:val="007305F2"/>
    <w:rsid w:val="00731F38"/>
    <w:rsid w:val="00737554"/>
    <w:rsid w:val="007422D2"/>
    <w:rsid w:val="00746209"/>
    <w:rsid w:val="0074663D"/>
    <w:rsid w:val="0074740C"/>
    <w:rsid w:val="00750832"/>
    <w:rsid w:val="0075265A"/>
    <w:rsid w:val="00765CF0"/>
    <w:rsid w:val="00766FB8"/>
    <w:rsid w:val="007679A1"/>
    <w:rsid w:val="0077067C"/>
    <w:rsid w:val="0077135B"/>
    <w:rsid w:val="007803AE"/>
    <w:rsid w:val="00780693"/>
    <w:rsid w:val="00780C46"/>
    <w:rsid w:val="00780F01"/>
    <w:rsid w:val="00787565"/>
    <w:rsid w:val="007909F7"/>
    <w:rsid w:val="00791AA2"/>
    <w:rsid w:val="00791F29"/>
    <w:rsid w:val="00791FE2"/>
    <w:rsid w:val="00792678"/>
    <w:rsid w:val="007934F6"/>
    <w:rsid w:val="00793823"/>
    <w:rsid w:val="0079594D"/>
    <w:rsid w:val="007A4C8B"/>
    <w:rsid w:val="007A5970"/>
    <w:rsid w:val="007B2EA8"/>
    <w:rsid w:val="007C2876"/>
    <w:rsid w:val="007C74A1"/>
    <w:rsid w:val="007D6391"/>
    <w:rsid w:val="007E0FCF"/>
    <w:rsid w:val="007E4F17"/>
    <w:rsid w:val="007E557B"/>
    <w:rsid w:val="007E734C"/>
    <w:rsid w:val="007F1A65"/>
    <w:rsid w:val="007F21D3"/>
    <w:rsid w:val="007F38AD"/>
    <w:rsid w:val="007F3DD0"/>
    <w:rsid w:val="007F5D3A"/>
    <w:rsid w:val="007F61C0"/>
    <w:rsid w:val="0080138A"/>
    <w:rsid w:val="00802AE4"/>
    <w:rsid w:val="0080310F"/>
    <w:rsid w:val="008047C6"/>
    <w:rsid w:val="00806AD1"/>
    <w:rsid w:val="008204CD"/>
    <w:rsid w:val="0082343D"/>
    <w:rsid w:val="00823AE2"/>
    <w:rsid w:val="00832E0E"/>
    <w:rsid w:val="00833651"/>
    <w:rsid w:val="008378D1"/>
    <w:rsid w:val="008414F2"/>
    <w:rsid w:val="00841DD2"/>
    <w:rsid w:val="00847C3A"/>
    <w:rsid w:val="00850517"/>
    <w:rsid w:val="00852EEF"/>
    <w:rsid w:val="00855C2D"/>
    <w:rsid w:val="00857661"/>
    <w:rsid w:val="008600A7"/>
    <w:rsid w:val="00860308"/>
    <w:rsid w:val="0086104F"/>
    <w:rsid w:val="00862557"/>
    <w:rsid w:val="008721E8"/>
    <w:rsid w:val="00876E50"/>
    <w:rsid w:val="0088327B"/>
    <w:rsid w:val="00883F49"/>
    <w:rsid w:val="00885BF1"/>
    <w:rsid w:val="00887820"/>
    <w:rsid w:val="00887E7F"/>
    <w:rsid w:val="00891194"/>
    <w:rsid w:val="00894D83"/>
    <w:rsid w:val="00896BA6"/>
    <w:rsid w:val="008A024A"/>
    <w:rsid w:val="008A12FC"/>
    <w:rsid w:val="008A19EE"/>
    <w:rsid w:val="008A38BD"/>
    <w:rsid w:val="008A517F"/>
    <w:rsid w:val="008A5F12"/>
    <w:rsid w:val="008A6615"/>
    <w:rsid w:val="008B470C"/>
    <w:rsid w:val="008B4826"/>
    <w:rsid w:val="008C0D9E"/>
    <w:rsid w:val="008C5275"/>
    <w:rsid w:val="008C5DC6"/>
    <w:rsid w:val="008C68AC"/>
    <w:rsid w:val="008C6C0D"/>
    <w:rsid w:val="008D17E2"/>
    <w:rsid w:val="008D3142"/>
    <w:rsid w:val="008D3E4B"/>
    <w:rsid w:val="008E2293"/>
    <w:rsid w:val="008E4BE8"/>
    <w:rsid w:val="008E733D"/>
    <w:rsid w:val="008E7DC0"/>
    <w:rsid w:val="008E7E1E"/>
    <w:rsid w:val="008F08C3"/>
    <w:rsid w:val="008F4181"/>
    <w:rsid w:val="008F5C72"/>
    <w:rsid w:val="008F7EDD"/>
    <w:rsid w:val="009002BE"/>
    <w:rsid w:val="009019B4"/>
    <w:rsid w:val="00902096"/>
    <w:rsid w:val="00902BDF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7C43"/>
    <w:rsid w:val="00937F36"/>
    <w:rsid w:val="00943CDA"/>
    <w:rsid w:val="009453EF"/>
    <w:rsid w:val="00946C57"/>
    <w:rsid w:val="009508E6"/>
    <w:rsid w:val="00950A74"/>
    <w:rsid w:val="00951ABD"/>
    <w:rsid w:val="00957B20"/>
    <w:rsid w:val="00962D66"/>
    <w:rsid w:val="00967360"/>
    <w:rsid w:val="00976494"/>
    <w:rsid w:val="00976E27"/>
    <w:rsid w:val="0098592C"/>
    <w:rsid w:val="0098791F"/>
    <w:rsid w:val="009965FE"/>
    <w:rsid w:val="009A472C"/>
    <w:rsid w:val="009B0B8F"/>
    <w:rsid w:val="009B0D4B"/>
    <w:rsid w:val="009B2511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7BE5"/>
    <w:rsid w:val="009F0BEA"/>
    <w:rsid w:val="009F0D97"/>
    <w:rsid w:val="009F0F65"/>
    <w:rsid w:val="009F1B72"/>
    <w:rsid w:val="009F6A43"/>
    <w:rsid w:val="00A01D33"/>
    <w:rsid w:val="00A03C43"/>
    <w:rsid w:val="00A07165"/>
    <w:rsid w:val="00A14791"/>
    <w:rsid w:val="00A2321F"/>
    <w:rsid w:val="00A240F0"/>
    <w:rsid w:val="00A24414"/>
    <w:rsid w:val="00A25716"/>
    <w:rsid w:val="00A34E1E"/>
    <w:rsid w:val="00A355BE"/>
    <w:rsid w:val="00A35EE5"/>
    <w:rsid w:val="00A36B9B"/>
    <w:rsid w:val="00A4260F"/>
    <w:rsid w:val="00A43DC9"/>
    <w:rsid w:val="00A45CA7"/>
    <w:rsid w:val="00A47408"/>
    <w:rsid w:val="00A53DB0"/>
    <w:rsid w:val="00A5448A"/>
    <w:rsid w:val="00A616EC"/>
    <w:rsid w:val="00A6319F"/>
    <w:rsid w:val="00A642B6"/>
    <w:rsid w:val="00A655C1"/>
    <w:rsid w:val="00A72828"/>
    <w:rsid w:val="00A755EE"/>
    <w:rsid w:val="00A76C15"/>
    <w:rsid w:val="00A8330B"/>
    <w:rsid w:val="00A84CEA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7B0E"/>
    <w:rsid w:val="00AC2688"/>
    <w:rsid w:val="00AC3054"/>
    <w:rsid w:val="00AC5CAE"/>
    <w:rsid w:val="00AC6C17"/>
    <w:rsid w:val="00AC783C"/>
    <w:rsid w:val="00AC78B6"/>
    <w:rsid w:val="00AC7AC4"/>
    <w:rsid w:val="00AD23E9"/>
    <w:rsid w:val="00AD5831"/>
    <w:rsid w:val="00AD5969"/>
    <w:rsid w:val="00AE176D"/>
    <w:rsid w:val="00AE30AC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135A9"/>
    <w:rsid w:val="00B21D5E"/>
    <w:rsid w:val="00B22CF2"/>
    <w:rsid w:val="00B23237"/>
    <w:rsid w:val="00B25C7C"/>
    <w:rsid w:val="00B26446"/>
    <w:rsid w:val="00B2784D"/>
    <w:rsid w:val="00B304D4"/>
    <w:rsid w:val="00B37349"/>
    <w:rsid w:val="00B40190"/>
    <w:rsid w:val="00B4199B"/>
    <w:rsid w:val="00B427DA"/>
    <w:rsid w:val="00B46995"/>
    <w:rsid w:val="00B52BB4"/>
    <w:rsid w:val="00B57972"/>
    <w:rsid w:val="00B630C7"/>
    <w:rsid w:val="00B66B2B"/>
    <w:rsid w:val="00B72B16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677A"/>
    <w:rsid w:val="00BA0E8C"/>
    <w:rsid w:val="00BB0CDC"/>
    <w:rsid w:val="00BB4A73"/>
    <w:rsid w:val="00BB5038"/>
    <w:rsid w:val="00BB6DA3"/>
    <w:rsid w:val="00BC04C8"/>
    <w:rsid w:val="00BC37DF"/>
    <w:rsid w:val="00BC3CD8"/>
    <w:rsid w:val="00BC6E2C"/>
    <w:rsid w:val="00BC724D"/>
    <w:rsid w:val="00BC7315"/>
    <w:rsid w:val="00BE026A"/>
    <w:rsid w:val="00BE594E"/>
    <w:rsid w:val="00BF426A"/>
    <w:rsid w:val="00BF4666"/>
    <w:rsid w:val="00BF50BD"/>
    <w:rsid w:val="00C05C43"/>
    <w:rsid w:val="00C11E74"/>
    <w:rsid w:val="00C170D2"/>
    <w:rsid w:val="00C20D87"/>
    <w:rsid w:val="00C22354"/>
    <w:rsid w:val="00C26F29"/>
    <w:rsid w:val="00C2706F"/>
    <w:rsid w:val="00C30DC6"/>
    <w:rsid w:val="00C32875"/>
    <w:rsid w:val="00C328C0"/>
    <w:rsid w:val="00C3471C"/>
    <w:rsid w:val="00C433CD"/>
    <w:rsid w:val="00C44A3F"/>
    <w:rsid w:val="00C458A0"/>
    <w:rsid w:val="00C46483"/>
    <w:rsid w:val="00C5053C"/>
    <w:rsid w:val="00C62DA2"/>
    <w:rsid w:val="00C62E58"/>
    <w:rsid w:val="00C706CA"/>
    <w:rsid w:val="00C72995"/>
    <w:rsid w:val="00C7786B"/>
    <w:rsid w:val="00C81394"/>
    <w:rsid w:val="00C8620B"/>
    <w:rsid w:val="00C86F9E"/>
    <w:rsid w:val="00C94DD5"/>
    <w:rsid w:val="00C95813"/>
    <w:rsid w:val="00CA1627"/>
    <w:rsid w:val="00CA24A6"/>
    <w:rsid w:val="00CA2ABF"/>
    <w:rsid w:val="00CA41BA"/>
    <w:rsid w:val="00CA4394"/>
    <w:rsid w:val="00CA6028"/>
    <w:rsid w:val="00CA7D48"/>
    <w:rsid w:val="00CB1C91"/>
    <w:rsid w:val="00CB36A3"/>
    <w:rsid w:val="00CB4720"/>
    <w:rsid w:val="00CC07FF"/>
    <w:rsid w:val="00CC3974"/>
    <w:rsid w:val="00CC3C03"/>
    <w:rsid w:val="00CC47CD"/>
    <w:rsid w:val="00CC5235"/>
    <w:rsid w:val="00CC6B7C"/>
    <w:rsid w:val="00CD047B"/>
    <w:rsid w:val="00CD1579"/>
    <w:rsid w:val="00CD197B"/>
    <w:rsid w:val="00CD6DFA"/>
    <w:rsid w:val="00CE00DB"/>
    <w:rsid w:val="00CE07B6"/>
    <w:rsid w:val="00CE0CDF"/>
    <w:rsid w:val="00CE11EA"/>
    <w:rsid w:val="00CE364C"/>
    <w:rsid w:val="00CE548D"/>
    <w:rsid w:val="00CF03A0"/>
    <w:rsid w:val="00CF5838"/>
    <w:rsid w:val="00D10763"/>
    <w:rsid w:val="00D11C23"/>
    <w:rsid w:val="00D14B09"/>
    <w:rsid w:val="00D17CA9"/>
    <w:rsid w:val="00D20409"/>
    <w:rsid w:val="00D210A8"/>
    <w:rsid w:val="00D21435"/>
    <w:rsid w:val="00D22E0B"/>
    <w:rsid w:val="00D248BC"/>
    <w:rsid w:val="00D25A9F"/>
    <w:rsid w:val="00D25DCE"/>
    <w:rsid w:val="00D25FBE"/>
    <w:rsid w:val="00D30498"/>
    <w:rsid w:val="00D3623B"/>
    <w:rsid w:val="00D4104F"/>
    <w:rsid w:val="00D44552"/>
    <w:rsid w:val="00D5058F"/>
    <w:rsid w:val="00D53232"/>
    <w:rsid w:val="00D605DB"/>
    <w:rsid w:val="00D6310A"/>
    <w:rsid w:val="00D654E8"/>
    <w:rsid w:val="00D67B55"/>
    <w:rsid w:val="00D72209"/>
    <w:rsid w:val="00D72AAC"/>
    <w:rsid w:val="00D81AE5"/>
    <w:rsid w:val="00D84CA3"/>
    <w:rsid w:val="00D86D07"/>
    <w:rsid w:val="00D92C38"/>
    <w:rsid w:val="00D92C65"/>
    <w:rsid w:val="00DA1CAB"/>
    <w:rsid w:val="00DA28DB"/>
    <w:rsid w:val="00DA36B3"/>
    <w:rsid w:val="00DA785D"/>
    <w:rsid w:val="00DB17BE"/>
    <w:rsid w:val="00DB1AB0"/>
    <w:rsid w:val="00DB3172"/>
    <w:rsid w:val="00DB4B22"/>
    <w:rsid w:val="00DB6431"/>
    <w:rsid w:val="00DC4001"/>
    <w:rsid w:val="00DC5127"/>
    <w:rsid w:val="00DC7EB3"/>
    <w:rsid w:val="00DD01A7"/>
    <w:rsid w:val="00DD13E1"/>
    <w:rsid w:val="00DD36D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3CCE"/>
    <w:rsid w:val="00E25746"/>
    <w:rsid w:val="00E305C1"/>
    <w:rsid w:val="00E332C1"/>
    <w:rsid w:val="00E344B1"/>
    <w:rsid w:val="00E361FC"/>
    <w:rsid w:val="00E42D17"/>
    <w:rsid w:val="00E4471A"/>
    <w:rsid w:val="00E45C40"/>
    <w:rsid w:val="00E46178"/>
    <w:rsid w:val="00E46655"/>
    <w:rsid w:val="00E624AD"/>
    <w:rsid w:val="00E63C7C"/>
    <w:rsid w:val="00E648B5"/>
    <w:rsid w:val="00E65E6E"/>
    <w:rsid w:val="00E673BF"/>
    <w:rsid w:val="00E717E1"/>
    <w:rsid w:val="00E718CE"/>
    <w:rsid w:val="00E748B3"/>
    <w:rsid w:val="00E757A1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8EF"/>
    <w:rsid w:val="00E87D7C"/>
    <w:rsid w:val="00E904A2"/>
    <w:rsid w:val="00E934F0"/>
    <w:rsid w:val="00E94555"/>
    <w:rsid w:val="00EA2C9C"/>
    <w:rsid w:val="00EA2D65"/>
    <w:rsid w:val="00EB0108"/>
    <w:rsid w:val="00EB3AF6"/>
    <w:rsid w:val="00EB6F5E"/>
    <w:rsid w:val="00EC1913"/>
    <w:rsid w:val="00EC1F43"/>
    <w:rsid w:val="00EC3F43"/>
    <w:rsid w:val="00EC67AC"/>
    <w:rsid w:val="00ED14B3"/>
    <w:rsid w:val="00ED16A9"/>
    <w:rsid w:val="00ED4B0C"/>
    <w:rsid w:val="00ED5BD2"/>
    <w:rsid w:val="00EE3F39"/>
    <w:rsid w:val="00EE4345"/>
    <w:rsid w:val="00EE458B"/>
    <w:rsid w:val="00EE62C1"/>
    <w:rsid w:val="00EE7574"/>
    <w:rsid w:val="00EF02AA"/>
    <w:rsid w:val="00EF2C7F"/>
    <w:rsid w:val="00EF39E4"/>
    <w:rsid w:val="00EF4E29"/>
    <w:rsid w:val="00EF5EF4"/>
    <w:rsid w:val="00EF640C"/>
    <w:rsid w:val="00EF754F"/>
    <w:rsid w:val="00F00523"/>
    <w:rsid w:val="00F00916"/>
    <w:rsid w:val="00F01DF9"/>
    <w:rsid w:val="00F10971"/>
    <w:rsid w:val="00F1400C"/>
    <w:rsid w:val="00F16A9D"/>
    <w:rsid w:val="00F247C4"/>
    <w:rsid w:val="00F25314"/>
    <w:rsid w:val="00F303A2"/>
    <w:rsid w:val="00F4048C"/>
    <w:rsid w:val="00F44A72"/>
    <w:rsid w:val="00F44D55"/>
    <w:rsid w:val="00F47C1E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5136"/>
    <w:rsid w:val="00FB0A28"/>
    <w:rsid w:val="00FB1BF1"/>
    <w:rsid w:val="00FB26F9"/>
    <w:rsid w:val="00FB5863"/>
    <w:rsid w:val="00FC1B89"/>
    <w:rsid w:val="00FC66E8"/>
    <w:rsid w:val="00FD0D8B"/>
    <w:rsid w:val="00FD50FB"/>
    <w:rsid w:val="00FD5D4F"/>
    <w:rsid w:val="00FE53E2"/>
    <w:rsid w:val="00FE76DC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qFormat="1"/>
    <w:lsdException w:name="endnote reference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1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1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2">
    <w:name w:val="Body Text 2"/>
    <w:aliases w:val=" Знак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aliases w:val=" Знак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uiPriority w:val="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iPriority w:val="99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uiPriority w:val="99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uiPriority w:val="99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uiPriority w:val="99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uiPriority w:val="99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9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a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b">
    <w:name w:val="Сетка таблицы1"/>
    <w:basedOn w:val="a2"/>
    <w:next w:val="afc"/>
    <w:uiPriority w:val="59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c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622AFB"/>
  </w:style>
  <w:style w:type="character" w:customStyle="1" w:styleId="WW-Absatz-Standardschriftart">
    <w:name w:val="WW-Absatz-Standardschriftart"/>
    <w:rsid w:val="00622AFB"/>
  </w:style>
  <w:style w:type="character" w:customStyle="1" w:styleId="1d">
    <w:name w:val="Основной шрифт абзаца1"/>
    <w:rsid w:val="00622AFB"/>
  </w:style>
  <w:style w:type="paragraph" w:styleId="affff1">
    <w:name w:val="List"/>
    <w:basedOn w:val="a8"/>
    <w:rsid w:val="00622AFB"/>
    <w:pPr>
      <w:spacing w:after="120"/>
      <w:jc w:val="left"/>
    </w:pPr>
    <w:rPr>
      <w:rFonts w:cs="Mangal"/>
      <w:sz w:val="20"/>
    </w:rPr>
  </w:style>
  <w:style w:type="paragraph" w:customStyle="1" w:styleId="1e">
    <w:name w:val="Название1"/>
    <w:basedOn w:val="a0"/>
    <w:rsid w:val="00622AF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0"/>
    <w:rsid w:val="00622AFB"/>
    <w:pPr>
      <w:suppressLineNumbers/>
      <w:suppressAutoHyphens/>
    </w:pPr>
    <w:rPr>
      <w:rFonts w:cs="Mangal"/>
      <w:sz w:val="20"/>
      <w:szCs w:val="20"/>
      <w:lang w:eastAsia="ar-SA"/>
    </w:rPr>
  </w:style>
  <w:style w:type="character" w:customStyle="1" w:styleId="affff2">
    <w:name w:val="МОН Знак"/>
    <w:link w:val="affff3"/>
    <w:locked/>
    <w:rsid w:val="00622AFB"/>
    <w:rPr>
      <w:sz w:val="28"/>
      <w:szCs w:val="24"/>
    </w:rPr>
  </w:style>
  <w:style w:type="paragraph" w:customStyle="1" w:styleId="affff3">
    <w:name w:val="МОН"/>
    <w:basedOn w:val="a0"/>
    <w:link w:val="affff2"/>
    <w:rsid w:val="00622AFB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fff4">
    <w:name w:val="Знак Знак Знак Знак Знак Знак Знак Знак Знак Знак"/>
    <w:basedOn w:val="a0"/>
    <w:rsid w:val="00622A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1">
    <w:name w:val="Основной текст + Полужирный2"/>
    <w:rsid w:val="00622AFB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5">
    <w:name w:val="Знак Знак Знак Знак Знак Знак Знак"/>
    <w:basedOn w:val="a0"/>
    <w:rsid w:val="00622A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4">
    <w:name w:val="Знак Знак5"/>
    <w:rsid w:val="00622AFB"/>
    <w:rPr>
      <w:rFonts w:ascii="Tahoma" w:hAnsi="Tahoma" w:cs="Tahoma"/>
      <w:sz w:val="16"/>
      <w:szCs w:val="16"/>
    </w:rPr>
  </w:style>
  <w:style w:type="paragraph" w:customStyle="1" w:styleId="affff6">
    <w:name w:val="Знак Знак Знак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0">
    <w:name w:val="Знак Знак Знак Знак Знак Знак Знак Знак Знак1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0">
    <w:name w:val="Знак Знак10"/>
    <w:rsid w:val="00622AFB"/>
    <w:rPr>
      <w:rFonts w:ascii="Times New Roman" w:hAnsi="Times New Roman"/>
      <w:sz w:val="24"/>
      <w:szCs w:val="24"/>
    </w:rPr>
  </w:style>
  <w:style w:type="paragraph" w:customStyle="1" w:styleId="63">
    <w:name w:val="Абзац списка6"/>
    <w:basedOn w:val="a0"/>
    <w:rsid w:val="00622A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lainTextChar">
    <w:name w:val="Plain Text Char"/>
    <w:locked/>
    <w:rsid w:val="00622AFB"/>
    <w:rPr>
      <w:rFonts w:ascii="Consolas" w:eastAsia="Times New Roman" w:hAnsi="Consolas" w:cs="Consolas"/>
      <w:sz w:val="21"/>
      <w:szCs w:val="21"/>
    </w:rPr>
  </w:style>
  <w:style w:type="paragraph" w:customStyle="1" w:styleId="affff7">
    <w:name w:val="МОН основной"/>
    <w:basedOn w:val="a0"/>
    <w:rsid w:val="00622AF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20">
    <w:name w:val="A2"/>
    <w:rsid w:val="00622AFB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622AFB"/>
  </w:style>
  <w:style w:type="character" w:customStyle="1" w:styleId="submenu-table">
    <w:name w:val="submenu-table"/>
    <w:basedOn w:val="a1"/>
    <w:rsid w:val="00622AFB"/>
  </w:style>
  <w:style w:type="paragraph" w:customStyle="1" w:styleId="3a">
    <w:name w:val="Знак Знак3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91">
    <w:name w:val="Знак Знак9"/>
    <w:rsid w:val="00622AFB"/>
    <w:rPr>
      <w:sz w:val="24"/>
      <w:szCs w:val="24"/>
    </w:rPr>
  </w:style>
  <w:style w:type="character" w:customStyle="1" w:styleId="101">
    <w:name w:val="Знак Знак10"/>
    <w:rsid w:val="00622AFB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aliases w:val="Знак Знак"/>
    <w:rsid w:val="00622AFB"/>
    <w:rPr>
      <w:sz w:val="26"/>
    </w:rPr>
  </w:style>
  <w:style w:type="paragraph" w:styleId="3b">
    <w:name w:val="List 3"/>
    <w:basedOn w:val="a0"/>
    <w:rsid w:val="00622AFB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character" w:customStyle="1" w:styleId="datenew">
    <w:name w:val="datenew"/>
    <w:basedOn w:val="a1"/>
    <w:rsid w:val="00622AFB"/>
  </w:style>
  <w:style w:type="character" w:customStyle="1" w:styleId="FontStyle44">
    <w:name w:val="Font Style44"/>
    <w:rsid w:val="00622AFB"/>
    <w:rPr>
      <w:rFonts w:ascii="Times New Roman" w:hAnsi="Times New Roman" w:cs="Times New Roman" w:hint="default"/>
      <w:sz w:val="26"/>
      <w:szCs w:val="26"/>
    </w:rPr>
  </w:style>
  <w:style w:type="paragraph" w:customStyle="1" w:styleId="1f1">
    <w:name w:val="Без интервала1"/>
    <w:link w:val="NoSpacingChar"/>
    <w:rsid w:val="00622A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1"/>
    <w:locked/>
    <w:rsid w:val="00622AFB"/>
    <w:rPr>
      <w:rFonts w:ascii="Calibri" w:eastAsia="Calibri" w:hAnsi="Calibri" w:cs="Times New Roman"/>
    </w:rPr>
  </w:style>
  <w:style w:type="paragraph" w:customStyle="1" w:styleId="8">
    <w:name w:val="Обычный8"/>
    <w:rsid w:val="00BF42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F426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F4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F4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c">
    <w:name w:val="Основной текст3"/>
    <w:basedOn w:val="a0"/>
    <w:rsid w:val="00BF426A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8">
    <w:name w:val="Основной шрифт"/>
    <w:uiPriority w:val="99"/>
    <w:rsid w:val="00BF426A"/>
  </w:style>
  <w:style w:type="character" w:styleId="affff9">
    <w:name w:val="line number"/>
    <w:uiPriority w:val="99"/>
    <w:unhideWhenUsed/>
    <w:rsid w:val="00BF426A"/>
  </w:style>
  <w:style w:type="numbering" w:customStyle="1" w:styleId="2">
    <w:name w:val="Стиль2"/>
    <w:rsid w:val="00BF426A"/>
    <w:pPr>
      <w:numPr>
        <w:numId w:val="28"/>
      </w:numPr>
    </w:pPr>
  </w:style>
  <w:style w:type="paragraph" w:customStyle="1" w:styleId="printc">
    <w:name w:val="printc"/>
    <w:basedOn w:val="a0"/>
    <w:rsid w:val="00BF426A"/>
    <w:pPr>
      <w:spacing w:before="144" w:after="288"/>
      <w:jc w:val="center"/>
    </w:pPr>
  </w:style>
  <w:style w:type="paragraph" w:customStyle="1" w:styleId="printr">
    <w:name w:val="printr"/>
    <w:basedOn w:val="a0"/>
    <w:rsid w:val="00BF426A"/>
    <w:pPr>
      <w:spacing w:before="144" w:after="288"/>
      <w:jc w:val="right"/>
    </w:pPr>
  </w:style>
  <w:style w:type="paragraph" w:customStyle="1" w:styleId="printj">
    <w:name w:val="printj"/>
    <w:basedOn w:val="a0"/>
    <w:rsid w:val="00BF426A"/>
    <w:pPr>
      <w:spacing w:before="144" w:after="288"/>
      <w:jc w:val="both"/>
    </w:pPr>
  </w:style>
  <w:style w:type="paragraph" w:customStyle="1" w:styleId="102">
    <w:name w:val="10"/>
    <w:basedOn w:val="a0"/>
    <w:rsid w:val="00BF426A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BF426A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F4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BF426A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55">
    <w:name w:val="Знак Знак5"/>
    <w:rsid w:val="00BF426A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BF426A"/>
    <w:rPr>
      <w:rFonts w:ascii="Courier New" w:hAnsi="Courier New" w:cs="Courier New"/>
    </w:rPr>
  </w:style>
  <w:style w:type="character" w:customStyle="1" w:styleId="hl">
    <w:name w:val="hl"/>
    <w:rsid w:val="00BF426A"/>
  </w:style>
  <w:style w:type="paragraph" w:customStyle="1" w:styleId="headertext">
    <w:name w:val="headertext"/>
    <w:basedOn w:val="a0"/>
    <w:rsid w:val="00BF426A"/>
    <w:pPr>
      <w:spacing w:before="100" w:beforeAutospacing="1" w:after="100" w:afterAutospacing="1"/>
    </w:pPr>
  </w:style>
  <w:style w:type="paragraph" w:customStyle="1" w:styleId="ConsDTNormal">
    <w:name w:val="ConsDTNormal"/>
    <w:uiPriority w:val="99"/>
    <w:rsid w:val="005418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4D2C1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56">
    <w:name w:val=" Знак Знак5"/>
    <w:rsid w:val="004D2C13"/>
    <w:rPr>
      <w:rFonts w:ascii="Courier New" w:hAnsi="Courier New" w:cs="Courier New"/>
      <w:lang w:val="ru-RU" w:eastAsia="ru-RU" w:bidi="ar-SA"/>
    </w:rPr>
  </w:style>
  <w:style w:type="character" w:customStyle="1" w:styleId="46">
    <w:name w:val=" Знак Знак4"/>
    <w:rsid w:val="004D2C1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qFormat="1"/>
    <w:lsdException w:name="endnote reference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1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1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2">
    <w:name w:val="Body Text 2"/>
    <w:aliases w:val=" Знак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aliases w:val=" Знак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uiPriority w:val="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iPriority w:val="99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uiPriority w:val="99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uiPriority w:val="99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uiPriority w:val="99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uiPriority w:val="99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9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a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b">
    <w:name w:val="Сетка таблицы1"/>
    <w:basedOn w:val="a2"/>
    <w:next w:val="afc"/>
    <w:uiPriority w:val="59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c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622AFB"/>
  </w:style>
  <w:style w:type="character" w:customStyle="1" w:styleId="WW-Absatz-Standardschriftart">
    <w:name w:val="WW-Absatz-Standardschriftart"/>
    <w:rsid w:val="00622AFB"/>
  </w:style>
  <w:style w:type="character" w:customStyle="1" w:styleId="1d">
    <w:name w:val="Основной шрифт абзаца1"/>
    <w:rsid w:val="00622AFB"/>
  </w:style>
  <w:style w:type="paragraph" w:styleId="affff1">
    <w:name w:val="List"/>
    <w:basedOn w:val="a8"/>
    <w:rsid w:val="00622AFB"/>
    <w:pPr>
      <w:spacing w:after="120"/>
      <w:jc w:val="left"/>
    </w:pPr>
    <w:rPr>
      <w:rFonts w:cs="Mangal"/>
      <w:sz w:val="20"/>
    </w:rPr>
  </w:style>
  <w:style w:type="paragraph" w:customStyle="1" w:styleId="1e">
    <w:name w:val="Название1"/>
    <w:basedOn w:val="a0"/>
    <w:rsid w:val="00622AF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0"/>
    <w:rsid w:val="00622AFB"/>
    <w:pPr>
      <w:suppressLineNumbers/>
      <w:suppressAutoHyphens/>
    </w:pPr>
    <w:rPr>
      <w:rFonts w:cs="Mangal"/>
      <w:sz w:val="20"/>
      <w:szCs w:val="20"/>
      <w:lang w:eastAsia="ar-SA"/>
    </w:rPr>
  </w:style>
  <w:style w:type="character" w:customStyle="1" w:styleId="affff2">
    <w:name w:val="МОН Знак"/>
    <w:link w:val="affff3"/>
    <w:locked/>
    <w:rsid w:val="00622AFB"/>
    <w:rPr>
      <w:sz w:val="28"/>
      <w:szCs w:val="24"/>
    </w:rPr>
  </w:style>
  <w:style w:type="paragraph" w:customStyle="1" w:styleId="affff3">
    <w:name w:val="МОН"/>
    <w:basedOn w:val="a0"/>
    <w:link w:val="affff2"/>
    <w:rsid w:val="00622AFB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fff4">
    <w:name w:val="Знак Знак Знак Знак Знак Знак Знак Знак Знак Знак"/>
    <w:basedOn w:val="a0"/>
    <w:rsid w:val="00622A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1">
    <w:name w:val="Основной текст + Полужирный2"/>
    <w:rsid w:val="00622AFB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5">
    <w:name w:val="Знак Знак Знак Знак Знак Знак Знак"/>
    <w:basedOn w:val="a0"/>
    <w:rsid w:val="00622A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4">
    <w:name w:val="Знак Знак5"/>
    <w:rsid w:val="00622AFB"/>
    <w:rPr>
      <w:rFonts w:ascii="Tahoma" w:hAnsi="Tahoma" w:cs="Tahoma"/>
      <w:sz w:val="16"/>
      <w:szCs w:val="16"/>
    </w:rPr>
  </w:style>
  <w:style w:type="paragraph" w:customStyle="1" w:styleId="affff6">
    <w:name w:val="Знак Знак Знак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0">
    <w:name w:val="Знак Знак Знак Знак Знак Знак Знак Знак Знак1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0">
    <w:name w:val="Знак Знак10"/>
    <w:rsid w:val="00622AFB"/>
    <w:rPr>
      <w:rFonts w:ascii="Times New Roman" w:hAnsi="Times New Roman"/>
      <w:sz w:val="24"/>
      <w:szCs w:val="24"/>
    </w:rPr>
  </w:style>
  <w:style w:type="paragraph" w:customStyle="1" w:styleId="63">
    <w:name w:val="Абзац списка6"/>
    <w:basedOn w:val="a0"/>
    <w:rsid w:val="00622A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lainTextChar">
    <w:name w:val="Plain Text Char"/>
    <w:locked/>
    <w:rsid w:val="00622AFB"/>
    <w:rPr>
      <w:rFonts w:ascii="Consolas" w:eastAsia="Times New Roman" w:hAnsi="Consolas" w:cs="Consolas"/>
      <w:sz w:val="21"/>
      <w:szCs w:val="21"/>
    </w:rPr>
  </w:style>
  <w:style w:type="paragraph" w:customStyle="1" w:styleId="affff7">
    <w:name w:val="МОН основной"/>
    <w:basedOn w:val="a0"/>
    <w:rsid w:val="00622AF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20">
    <w:name w:val="A2"/>
    <w:rsid w:val="00622AFB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622AFB"/>
  </w:style>
  <w:style w:type="character" w:customStyle="1" w:styleId="submenu-table">
    <w:name w:val="submenu-table"/>
    <w:basedOn w:val="a1"/>
    <w:rsid w:val="00622AFB"/>
  </w:style>
  <w:style w:type="paragraph" w:customStyle="1" w:styleId="3a">
    <w:name w:val="Знак Знак3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91">
    <w:name w:val="Знак Знак9"/>
    <w:rsid w:val="00622AFB"/>
    <w:rPr>
      <w:sz w:val="24"/>
      <w:szCs w:val="24"/>
    </w:rPr>
  </w:style>
  <w:style w:type="character" w:customStyle="1" w:styleId="101">
    <w:name w:val="Знак Знак10"/>
    <w:rsid w:val="00622AFB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aliases w:val="Знак Знак"/>
    <w:rsid w:val="00622AFB"/>
    <w:rPr>
      <w:sz w:val="26"/>
    </w:rPr>
  </w:style>
  <w:style w:type="paragraph" w:styleId="3b">
    <w:name w:val="List 3"/>
    <w:basedOn w:val="a0"/>
    <w:rsid w:val="00622AFB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character" w:customStyle="1" w:styleId="datenew">
    <w:name w:val="datenew"/>
    <w:basedOn w:val="a1"/>
    <w:rsid w:val="00622AFB"/>
  </w:style>
  <w:style w:type="character" w:customStyle="1" w:styleId="FontStyle44">
    <w:name w:val="Font Style44"/>
    <w:rsid w:val="00622AFB"/>
    <w:rPr>
      <w:rFonts w:ascii="Times New Roman" w:hAnsi="Times New Roman" w:cs="Times New Roman" w:hint="default"/>
      <w:sz w:val="26"/>
      <w:szCs w:val="26"/>
    </w:rPr>
  </w:style>
  <w:style w:type="paragraph" w:customStyle="1" w:styleId="1f1">
    <w:name w:val="Без интервала1"/>
    <w:link w:val="NoSpacingChar"/>
    <w:rsid w:val="00622A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1"/>
    <w:locked/>
    <w:rsid w:val="00622AFB"/>
    <w:rPr>
      <w:rFonts w:ascii="Calibri" w:eastAsia="Calibri" w:hAnsi="Calibri" w:cs="Times New Roman"/>
    </w:rPr>
  </w:style>
  <w:style w:type="paragraph" w:customStyle="1" w:styleId="8">
    <w:name w:val="Обычный8"/>
    <w:rsid w:val="00BF42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F426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F4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F4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F4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c">
    <w:name w:val="Основной текст3"/>
    <w:basedOn w:val="a0"/>
    <w:rsid w:val="00BF426A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8">
    <w:name w:val="Основной шрифт"/>
    <w:uiPriority w:val="99"/>
    <w:rsid w:val="00BF426A"/>
  </w:style>
  <w:style w:type="character" w:styleId="affff9">
    <w:name w:val="line number"/>
    <w:uiPriority w:val="99"/>
    <w:unhideWhenUsed/>
    <w:rsid w:val="00BF426A"/>
  </w:style>
  <w:style w:type="numbering" w:customStyle="1" w:styleId="2">
    <w:name w:val="Стиль2"/>
    <w:rsid w:val="00BF426A"/>
    <w:pPr>
      <w:numPr>
        <w:numId w:val="28"/>
      </w:numPr>
    </w:pPr>
  </w:style>
  <w:style w:type="paragraph" w:customStyle="1" w:styleId="printc">
    <w:name w:val="printc"/>
    <w:basedOn w:val="a0"/>
    <w:rsid w:val="00BF426A"/>
    <w:pPr>
      <w:spacing w:before="144" w:after="288"/>
      <w:jc w:val="center"/>
    </w:pPr>
  </w:style>
  <w:style w:type="paragraph" w:customStyle="1" w:styleId="printr">
    <w:name w:val="printr"/>
    <w:basedOn w:val="a0"/>
    <w:rsid w:val="00BF426A"/>
    <w:pPr>
      <w:spacing w:before="144" w:after="288"/>
      <w:jc w:val="right"/>
    </w:pPr>
  </w:style>
  <w:style w:type="paragraph" w:customStyle="1" w:styleId="printj">
    <w:name w:val="printj"/>
    <w:basedOn w:val="a0"/>
    <w:rsid w:val="00BF426A"/>
    <w:pPr>
      <w:spacing w:before="144" w:after="288"/>
      <w:jc w:val="both"/>
    </w:pPr>
  </w:style>
  <w:style w:type="paragraph" w:customStyle="1" w:styleId="102">
    <w:name w:val="10"/>
    <w:basedOn w:val="a0"/>
    <w:rsid w:val="00BF426A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BF426A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F4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BF426A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55">
    <w:name w:val="Знак Знак5"/>
    <w:rsid w:val="00BF426A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BF426A"/>
    <w:rPr>
      <w:rFonts w:ascii="Courier New" w:hAnsi="Courier New" w:cs="Courier New"/>
    </w:rPr>
  </w:style>
  <w:style w:type="character" w:customStyle="1" w:styleId="hl">
    <w:name w:val="hl"/>
    <w:rsid w:val="00BF426A"/>
  </w:style>
  <w:style w:type="paragraph" w:customStyle="1" w:styleId="headertext">
    <w:name w:val="headertext"/>
    <w:basedOn w:val="a0"/>
    <w:rsid w:val="00BF426A"/>
    <w:pPr>
      <w:spacing w:before="100" w:beforeAutospacing="1" w:after="100" w:afterAutospacing="1"/>
    </w:pPr>
  </w:style>
  <w:style w:type="paragraph" w:customStyle="1" w:styleId="ConsDTNormal">
    <w:name w:val="ConsDTNormal"/>
    <w:uiPriority w:val="99"/>
    <w:rsid w:val="005418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4D2C1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56">
    <w:name w:val=" Знак Знак5"/>
    <w:rsid w:val="004D2C13"/>
    <w:rPr>
      <w:rFonts w:ascii="Courier New" w:hAnsi="Courier New" w:cs="Courier New"/>
      <w:lang w:val="ru-RU" w:eastAsia="ru-RU" w:bidi="ar-SA"/>
    </w:rPr>
  </w:style>
  <w:style w:type="character" w:customStyle="1" w:styleId="46">
    <w:name w:val=" Знак Знак4"/>
    <w:rsid w:val="004D2C1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F642DBE2873096C4B8A1FD93D6B457FEA0A7DA52CD59DBEE716FB46932C969300D309FC8B831DF22B4D676f9L6G" TargetMode="External"/><Relationship Id="rId26" Type="http://schemas.openxmlformats.org/officeDocument/2006/relationships/hyperlink" Target="consultantplus://offline/ref=C13CB65DB1EFED9C3AF4D2FEE69A541ED087EB94CCBEDBA5063D091F80284A298577145635iDJ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6DDF592A0560A89F14C413EB518B998C5DF77217A75084D7F168458A41AA8A92BA99790E64B0B6F6839AF60CmBJA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17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5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0" Type="http://schemas.openxmlformats.org/officeDocument/2006/relationships/hyperlink" Target="consultantplus://offline/ref=4B6DDF592A0560A89F14C413EB518B998F5EF17E11A95084D7F168458A41AA8A92BA99790E64B0B6F6839AF60CmBJA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7B191936C0290AE9D3CE70232ECFF9827D25F88CFB32A753B266BDFBFBA12C816065D257DCF7D599D4B8E616D7C6FE174D0C641149C6A3B9B2i2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2264C5345D0D5FF1048771B5E1217DB90C97221FC32818156E954FA15CF5719151A0779024511C77F922939E7DC9F90B8E72ED8i8GDI" TargetMode="External"/><Relationship Id="rId23" Type="http://schemas.openxmlformats.org/officeDocument/2006/relationships/hyperlink" Target="consultantplus://offline/ref=7B191936C0290AE9D3CE70232ECFF9827D27FC85F034A753B266BDFBFBA12C8172658A5BDCF4CB90DEADB04791B9i3O" TargetMode="External"/><Relationship Id="rId28" Type="http://schemas.openxmlformats.org/officeDocument/2006/relationships/hyperlink" Target="consultantplus://offline/ref=5464493DF7689EB276FBC88F9CFF6AFCEA55CEE555F0546665F42C15D73E0E69DDF9D33D78F0758BJ7N1N" TargetMode="External"/><Relationship Id="rId10" Type="http://schemas.openxmlformats.org/officeDocument/2006/relationships/hyperlink" Target="http://www.gu.nnov.ru" TargetMode="External"/><Relationship Id="rId19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u.nnov.ru" TargetMode="External"/><Relationship Id="rId22" Type="http://schemas.openxmlformats.org/officeDocument/2006/relationships/hyperlink" Target="consultantplus://offline/ref=4B6DDF592A0560A89F14C413EB518B998C5DF77217A75084D7F168458A41AA8A92BA99790E64B0B6F6839AF60CmBJAO" TargetMode="External"/><Relationship Id="rId27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16D5-ADE5-47AA-A520-D20071C1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66</Pages>
  <Words>30376</Words>
  <Characters>173149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145</cp:revision>
  <cp:lastPrinted>2022-12-05T12:49:00Z</cp:lastPrinted>
  <dcterms:created xsi:type="dcterms:W3CDTF">2022-10-26T08:41:00Z</dcterms:created>
  <dcterms:modified xsi:type="dcterms:W3CDTF">2022-12-05T12:49:00Z</dcterms:modified>
</cp:coreProperties>
</file>