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61517BA7" wp14:editId="0E01AB15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461A78" w:rsidRDefault="007A345F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</w:t>
      </w:r>
      <w:r w:rsidR="00E00F6A">
        <w:rPr>
          <w:sz w:val="28"/>
          <w:szCs w:val="28"/>
        </w:rPr>
        <w:t xml:space="preserve">       </w:t>
      </w:r>
      <w:r w:rsidR="00B61B59" w:rsidRPr="003B3B2F">
        <w:rPr>
          <w:sz w:val="28"/>
          <w:szCs w:val="28"/>
        </w:rPr>
        <w:t xml:space="preserve">       </w:t>
      </w:r>
      <w:r w:rsidR="00980AAA" w:rsidRPr="003B3B2F">
        <w:rPr>
          <w:sz w:val="28"/>
          <w:szCs w:val="28"/>
          <w:u w:val="single"/>
        </w:rPr>
        <w:t>№</w:t>
      </w:r>
      <w:r w:rsidR="006C06DF">
        <w:rPr>
          <w:sz w:val="28"/>
          <w:szCs w:val="28"/>
          <w:u w:val="single"/>
        </w:rPr>
        <w:t xml:space="preserve"> 22</w:t>
      </w:r>
      <w:r w:rsidR="00FE2139">
        <w:rPr>
          <w:sz w:val="28"/>
          <w:szCs w:val="28"/>
          <w:u w:val="single"/>
        </w:rPr>
        <w:t>7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FE2139" w:rsidRPr="00FE2139" w:rsidRDefault="00FE2139" w:rsidP="00FE21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E2139">
        <w:rPr>
          <w:b/>
          <w:sz w:val="28"/>
          <w:szCs w:val="28"/>
        </w:rPr>
        <w:t xml:space="preserve"> дополнительных мерах поддержки граждан</w:t>
      </w:r>
    </w:p>
    <w:p w:rsidR="00FE2139" w:rsidRPr="00FE2139" w:rsidRDefault="00FE2139" w:rsidP="00FE21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FE2139">
        <w:rPr>
          <w:b/>
          <w:sz w:val="28"/>
          <w:szCs w:val="28"/>
        </w:rPr>
        <w:t>едерации, участвующих (участвовавших)</w:t>
      </w:r>
    </w:p>
    <w:p w:rsidR="00FE2139" w:rsidRPr="00FE2139" w:rsidRDefault="00FE2139" w:rsidP="00FE21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E2139">
        <w:rPr>
          <w:b/>
          <w:sz w:val="28"/>
          <w:szCs w:val="28"/>
        </w:rPr>
        <w:t xml:space="preserve">в </w:t>
      </w:r>
      <w:proofErr w:type="gramStart"/>
      <w:r w:rsidRPr="00FE2139">
        <w:rPr>
          <w:b/>
          <w:sz w:val="28"/>
          <w:szCs w:val="28"/>
        </w:rPr>
        <w:t>выполнении</w:t>
      </w:r>
      <w:proofErr w:type="gramEnd"/>
      <w:r w:rsidRPr="00FE2139">
        <w:rPr>
          <w:b/>
          <w:sz w:val="28"/>
          <w:szCs w:val="28"/>
        </w:rPr>
        <w:t xml:space="preserve"> задач, возложенных на вооруженные силы</w:t>
      </w:r>
    </w:p>
    <w:p w:rsidR="00FE2139" w:rsidRPr="00FE2139" w:rsidRDefault="00FE2139" w:rsidP="00FE21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FE2139">
        <w:rPr>
          <w:b/>
          <w:sz w:val="28"/>
          <w:szCs w:val="28"/>
        </w:rPr>
        <w:t>едерации или войска национальной гвардии</w:t>
      </w:r>
    </w:p>
    <w:p w:rsidR="00FE2139" w:rsidRPr="00FE2139" w:rsidRDefault="00FE2139" w:rsidP="00FE21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bookmarkStart w:id="0" w:name="_GoBack"/>
      <w:bookmarkEnd w:id="0"/>
      <w:r w:rsidRPr="00FE2139">
        <w:rPr>
          <w:b/>
          <w:sz w:val="28"/>
          <w:szCs w:val="28"/>
        </w:rPr>
        <w:t>едерации, и членов их семей</w:t>
      </w:r>
    </w:p>
    <w:p w:rsidR="00FE2139" w:rsidRPr="00FE2139" w:rsidRDefault="00FE2139" w:rsidP="00FE2139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:rsidR="00FE2139" w:rsidRPr="00FE2139" w:rsidRDefault="00FE2139" w:rsidP="00FE213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E2139">
        <w:rPr>
          <w:sz w:val="28"/>
          <w:szCs w:val="28"/>
        </w:rPr>
        <w:t xml:space="preserve">В целях поддержки граждан Российской Федерации, призванных на военную службу по мобилизации в соответствии с </w:t>
      </w:r>
      <w:hyperlink r:id="rId10">
        <w:r w:rsidRPr="00FE2139">
          <w:rPr>
            <w:sz w:val="28"/>
            <w:szCs w:val="28"/>
          </w:rPr>
          <w:t>Указом</w:t>
        </w:r>
      </w:hyperlink>
      <w:r w:rsidRPr="00FE2139">
        <w:rPr>
          <w:sz w:val="28"/>
          <w:szCs w:val="28"/>
        </w:rPr>
        <w:t xml:space="preserve"> Президента Российской Федерации от 21 сентября 2022 г. № 647 "Об объявлении частичной мобилизации в Российской Федерации",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</w:t>
      </w:r>
      <w:proofErr w:type="gramEnd"/>
      <w:r w:rsidRPr="00FE2139">
        <w:rPr>
          <w:sz w:val="28"/>
          <w:szCs w:val="28"/>
        </w:rPr>
        <w:t xml:space="preserve"> </w:t>
      </w:r>
      <w:proofErr w:type="gramStart"/>
      <w:r w:rsidRPr="00FE2139">
        <w:rPr>
          <w:sz w:val="28"/>
          <w:szCs w:val="28"/>
        </w:rPr>
        <w:t>демилитаризации и денацификации Украины (далее - СВО), или заключивших контракт с Министерством обороны Российской Федерации на прохождение военной службы в целях участия в СВО через пункт отбора на военную службу по контракту Нижегородской области либо через военный комиссариат Нижегородской области,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 (далее</w:t>
      </w:r>
      <w:proofErr w:type="gramEnd"/>
      <w:r w:rsidRPr="00FE2139">
        <w:rPr>
          <w:sz w:val="28"/>
          <w:szCs w:val="28"/>
        </w:rPr>
        <w:t xml:space="preserve"> - участники СВО) и членов их семей, руководствуясь Указом Губернатора Нижегородской области от 10.10.2022 № 205  "О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семей", Администрация Сеченовского муниципального округа </w:t>
      </w:r>
      <w:r w:rsidRPr="00FE2139">
        <w:rPr>
          <w:b/>
          <w:sz w:val="28"/>
          <w:szCs w:val="28"/>
        </w:rPr>
        <w:t>постановляет: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22"/>
      <w:bookmarkEnd w:id="1"/>
      <w:r w:rsidRPr="00FE2139">
        <w:rPr>
          <w:sz w:val="28"/>
          <w:szCs w:val="28"/>
        </w:rPr>
        <w:t xml:space="preserve">1. Установить для участников СВО и членов их семей, заключивших в </w:t>
      </w:r>
      <w:proofErr w:type="gramStart"/>
      <w:r w:rsidRPr="00FE2139">
        <w:rPr>
          <w:sz w:val="28"/>
          <w:szCs w:val="28"/>
        </w:rPr>
        <w:t>порядке</w:t>
      </w:r>
      <w:proofErr w:type="gramEnd"/>
      <w:r w:rsidRPr="00FE2139">
        <w:rPr>
          <w:sz w:val="28"/>
          <w:szCs w:val="28"/>
        </w:rPr>
        <w:t>, установленном министерством социальной политики Нижегородской области, военный социальный контракт, следующие дополнительные меры поддержки: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24"/>
      <w:bookmarkStart w:id="3" w:name="P31"/>
      <w:bookmarkEnd w:id="2"/>
      <w:bookmarkEnd w:id="3"/>
      <w:r w:rsidRPr="00FE2139">
        <w:rPr>
          <w:sz w:val="28"/>
          <w:szCs w:val="28"/>
        </w:rPr>
        <w:t xml:space="preserve">1.1. Освобождение от уплаты родительской платы за присмотр и уход </w:t>
      </w:r>
      <w:r w:rsidRPr="00FE2139">
        <w:rPr>
          <w:sz w:val="28"/>
          <w:szCs w:val="28"/>
        </w:rPr>
        <w:lastRenderedPageBreak/>
        <w:t xml:space="preserve">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</w:t>
      </w:r>
      <w:proofErr w:type="gramStart"/>
      <w:r w:rsidRPr="00FE2139">
        <w:rPr>
          <w:sz w:val="28"/>
          <w:szCs w:val="28"/>
        </w:rPr>
        <w:t>дошкольного</w:t>
      </w:r>
      <w:proofErr w:type="gramEnd"/>
      <w:r w:rsidRPr="00FE2139">
        <w:rPr>
          <w:sz w:val="28"/>
          <w:szCs w:val="28"/>
        </w:rPr>
        <w:t xml:space="preserve"> образования.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139">
        <w:rPr>
          <w:sz w:val="28"/>
          <w:szCs w:val="28"/>
        </w:rPr>
        <w:t xml:space="preserve">1.2. Предоставление детям бесплатного посещения муниципальных учреждений дополнительного образования, спортивных секций в муниципальных </w:t>
      </w:r>
      <w:proofErr w:type="gramStart"/>
      <w:r w:rsidRPr="00FE2139">
        <w:rPr>
          <w:sz w:val="28"/>
          <w:szCs w:val="28"/>
        </w:rPr>
        <w:t>учреждениях</w:t>
      </w:r>
      <w:proofErr w:type="gramEnd"/>
      <w:r w:rsidRPr="00FE2139">
        <w:rPr>
          <w:sz w:val="28"/>
          <w:szCs w:val="28"/>
        </w:rPr>
        <w:t xml:space="preserve"> Сеченовского муниципального округа Нижегородской области.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139">
        <w:rPr>
          <w:sz w:val="28"/>
          <w:szCs w:val="28"/>
        </w:rPr>
        <w:t>1.3.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муниципальных образовательных организациях Сеченовского муниципального округа Нижегородской области бесплатного горячего питания.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35"/>
      <w:bookmarkEnd w:id="4"/>
      <w:r w:rsidRPr="00FE2139">
        <w:rPr>
          <w:sz w:val="28"/>
          <w:szCs w:val="28"/>
        </w:rPr>
        <w:t xml:space="preserve">1.4. </w:t>
      </w:r>
      <w:proofErr w:type="gramStart"/>
      <w:r w:rsidRPr="00FE2139">
        <w:rPr>
          <w:sz w:val="28"/>
          <w:szCs w:val="28"/>
        </w:rPr>
        <w:t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образования.</w:t>
      </w:r>
      <w:proofErr w:type="gramEnd"/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37"/>
      <w:bookmarkStart w:id="6" w:name="P51"/>
      <w:bookmarkEnd w:id="5"/>
      <w:bookmarkEnd w:id="6"/>
      <w:r w:rsidRPr="00FE2139">
        <w:rPr>
          <w:sz w:val="28"/>
          <w:szCs w:val="28"/>
        </w:rPr>
        <w:t>1.5.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53"/>
      <w:bookmarkEnd w:id="7"/>
      <w:r w:rsidRPr="00FE2139">
        <w:rPr>
          <w:sz w:val="28"/>
          <w:szCs w:val="28"/>
        </w:rPr>
        <w:t>1.6.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139">
        <w:rPr>
          <w:sz w:val="28"/>
          <w:szCs w:val="28"/>
        </w:rPr>
        <w:t xml:space="preserve">1.7. </w:t>
      </w:r>
      <w:proofErr w:type="gramStart"/>
      <w:r w:rsidRPr="00FE2139">
        <w:rPr>
          <w:sz w:val="28"/>
          <w:szCs w:val="28"/>
        </w:rPr>
        <w:t>Меры поддержки, установленные в подпунктах 1.1. - 1.6.  настоящего пункта, распространяются на участников СВО после возвращения (демобилизации) из зоны проведения СВО, на членов их семей, а также на членов семей участников СВО, погибших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 либо умерших вследствие увечья (ранения, травмы, контузии) или заболевания, полученных</w:t>
      </w:r>
      <w:proofErr w:type="gramEnd"/>
      <w:r w:rsidRPr="00FE2139">
        <w:rPr>
          <w:sz w:val="28"/>
          <w:szCs w:val="28"/>
        </w:rPr>
        <w:t xml:space="preserve"> ими при исполнении обязанностей военной службы (служебных обязанностей), пропавших без вести в ходе проведения специальной военной операции по демилитаризации и денацификации Украины.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1">
        <w:r w:rsidRPr="00FE2139">
          <w:rPr>
            <w:sz w:val="28"/>
            <w:szCs w:val="28"/>
          </w:rPr>
          <w:t>2</w:t>
        </w:r>
      </w:hyperlink>
      <w:r w:rsidRPr="00FE2139">
        <w:rPr>
          <w:sz w:val="28"/>
          <w:szCs w:val="28"/>
        </w:rPr>
        <w:t xml:space="preserve">. </w:t>
      </w:r>
      <w:proofErr w:type="gramStart"/>
      <w:r w:rsidRPr="00FE2139">
        <w:rPr>
          <w:sz w:val="28"/>
          <w:szCs w:val="28"/>
        </w:rPr>
        <w:t>Контроль за</w:t>
      </w:r>
      <w:proofErr w:type="gramEnd"/>
      <w:r w:rsidRPr="00FE213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E2139">
        <w:rPr>
          <w:sz w:val="28"/>
          <w:szCs w:val="28"/>
        </w:rPr>
        <w:t xml:space="preserve">3. Постановление Администрации Сеченовского муниципального округа от 08.11.2023 года № 1059 «О дополнительных мерах поддержки граждан, участвующих в выполнении задач, возложенных на вооруженные силы Российской Федерации, и членов их семей» отменить.  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2">
        <w:r w:rsidRPr="00FE2139">
          <w:rPr>
            <w:sz w:val="28"/>
            <w:szCs w:val="28"/>
          </w:rPr>
          <w:t>4</w:t>
        </w:r>
      </w:hyperlink>
      <w:r w:rsidRPr="00FE2139">
        <w:rPr>
          <w:sz w:val="28"/>
          <w:szCs w:val="28"/>
        </w:rPr>
        <w:t xml:space="preserve">. Настоящее постановление </w:t>
      </w:r>
      <w:proofErr w:type="gramStart"/>
      <w:r w:rsidRPr="00FE2139">
        <w:rPr>
          <w:sz w:val="28"/>
          <w:szCs w:val="28"/>
        </w:rPr>
        <w:t>вступает в силу со дня его подписания и подлежит</w:t>
      </w:r>
      <w:proofErr w:type="gramEnd"/>
      <w:r w:rsidRPr="00FE2139">
        <w:rPr>
          <w:sz w:val="28"/>
          <w:szCs w:val="28"/>
        </w:rPr>
        <w:t xml:space="preserve"> официальному опубликованию.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98"/>
      <w:bookmarkEnd w:id="8"/>
      <w:r w:rsidRPr="00FE2139">
        <w:rPr>
          <w:sz w:val="28"/>
          <w:szCs w:val="28"/>
        </w:rPr>
        <w:t>5. Действие пункта 1 настоящего постановления распространяется на правоотношения, возникшие с 1 октября 2022 г.</w:t>
      </w:r>
    </w:p>
    <w:p w:rsidR="00FE2139" w:rsidRPr="00FE2139" w:rsidRDefault="00FE2139" w:rsidP="00FE21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365D3" w:rsidRDefault="005365D3" w:rsidP="007A345F">
      <w:pPr>
        <w:ind w:firstLine="709"/>
        <w:jc w:val="both"/>
        <w:rPr>
          <w:sz w:val="28"/>
          <w:szCs w:val="28"/>
        </w:rPr>
      </w:pPr>
    </w:p>
    <w:p w:rsidR="00CC6ACD" w:rsidRPr="005365D3" w:rsidRDefault="00CC6ACD" w:rsidP="005365D3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7483C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3567D3" w:rsidRDefault="003567D3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p w:rsidR="007A345F" w:rsidRDefault="007A345F" w:rsidP="003B3B2F">
      <w:pPr>
        <w:jc w:val="both"/>
        <w:rPr>
          <w:sz w:val="28"/>
          <w:szCs w:val="28"/>
        </w:rPr>
      </w:pPr>
    </w:p>
    <w:sectPr w:rsidR="007A345F" w:rsidSect="003567D3">
      <w:pgSz w:w="11910" w:h="16840"/>
      <w:pgMar w:top="1134" w:right="851" w:bottom="1134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CE" w:rsidRDefault="00BE15CE" w:rsidP="00B6139B">
      <w:r>
        <w:separator/>
      </w:r>
    </w:p>
  </w:endnote>
  <w:endnote w:type="continuationSeparator" w:id="0">
    <w:p w:rsidR="00BE15CE" w:rsidRDefault="00BE15CE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CE" w:rsidRDefault="00BE15CE" w:rsidP="00B6139B">
      <w:r>
        <w:separator/>
      </w:r>
    </w:p>
  </w:footnote>
  <w:footnote w:type="continuationSeparator" w:id="0">
    <w:p w:rsidR="00BE15CE" w:rsidRDefault="00BE15CE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3325C9"/>
    <w:multiLevelType w:val="hybridMultilevel"/>
    <w:tmpl w:val="74763914"/>
    <w:lvl w:ilvl="0" w:tplc="45DEC54E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200C4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CB0C2B90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97C4BDB4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1536235E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F6A1B8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401C0150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D9FC145A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12CECADC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83395D"/>
    <w:multiLevelType w:val="hybridMultilevel"/>
    <w:tmpl w:val="A98AB3EE"/>
    <w:lvl w:ilvl="0" w:tplc="290E884E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46064A">
      <w:numFmt w:val="bullet"/>
      <w:lvlText w:val="•"/>
      <w:lvlJc w:val="left"/>
      <w:pPr>
        <w:ind w:left="1060" w:hanging="528"/>
      </w:pPr>
      <w:rPr>
        <w:rFonts w:hint="default"/>
        <w:lang w:val="ru-RU" w:eastAsia="en-US" w:bidi="ar-SA"/>
      </w:rPr>
    </w:lvl>
    <w:lvl w:ilvl="2" w:tplc="997A497C">
      <w:numFmt w:val="bullet"/>
      <w:lvlText w:val="•"/>
      <w:lvlJc w:val="left"/>
      <w:pPr>
        <w:ind w:left="2021" w:hanging="528"/>
      </w:pPr>
      <w:rPr>
        <w:rFonts w:hint="default"/>
        <w:lang w:val="ru-RU" w:eastAsia="en-US" w:bidi="ar-SA"/>
      </w:rPr>
    </w:lvl>
    <w:lvl w:ilvl="3" w:tplc="69FED39A">
      <w:numFmt w:val="bullet"/>
      <w:lvlText w:val="•"/>
      <w:lvlJc w:val="left"/>
      <w:pPr>
        <w:ind w:left="2981" w:hanging="528"/>
      </w:pPr>
      <w:rPr>
        <w:rFonts w:hint="default"/>
        <w:lang w:val="ru-RU" w:eastAsia="en-US" w:bidi="ar-SA"/>
      </w:rPr>
    </w:lvl>
    <w:lvl w:ilvl="4" w:tplc="68026C10">
      <w:numFmt w:val="bullet"/>
      <w:lvlText w:val="•"/>
      <w:lvlJc w:val="left"/>
      <w:pPr>
        <w:ind w:left="3942" w:hanging="528"/>
      </w:pPr>
      <w:rPr>
        <w:rFonts w:hint="default"/>
        <w:lang w:val="ru-RU" w:eastAsia="en-US" w:bidi="ar-SA"/>
      </w:rPr>
    </w:lvl>
    <w:lvl w:ilvl="5" w:tplc="122ED80E">
      <w:numFmt w:val="bullet"/>
      <w:lvlText w:val="•"/>
      <w:lvlJc w:val="left"/>
      <w:pPr>
        <w:ind w:left="4903" w:hanging="528"/>
      </w:pPr>
      <w:rPr>
        <w:rFonts w:hint="default"/>
        <w:lang w:val="ru-RU" w:eastAsia="en-US" w:bidi="ar-SA"/>
      </w:rPr>
    </w:lvl>
    <w:lvl w:ilvl="6" w:tplc="2FAC592A">
      <w:numFmt w:val="bullet"/>
      <w:lvlText w:val="•"/>
      <w:lvlJc w:val="left"/>
      <w:pPr>
        <w:ind w:left="5863" w:hanging="528"/>
      </w:pPr>
      <w:rPr>
        <w:rFonts w:hint="default"/>
        <w:lang w:val="ru-RU" w:eastAsia="en-US" w:bidi="ar-SA"/>
      </w:rPr>
    </w:lvl>
    <w:lvl w:ilvl="7" w:tplc="06121F84">
      <w:numFmt w:val="bullet"/>
      <w:lvlText w:val="•"/>
      <w:lvlJc w:val="left"/>
      <w:pPr>
        <w:ind w:left="6824" w:hanging="528"/>
      </w:pPr>
      <w:rPr>
        <w:rFonts w:hint="default"/>
        <w:lang w:val="ru-RU" w:eastAsia="en-US" w:bidi="ar-SA"/>
      </w:rPr>
    </w:lvl>
    <w:lvl w:ilvl="8" w:tplc="5E92876A">
      <w:numFmt w:val="bullet"/>
      <w:lvlText w:val="•"/>
      <w:lvlJc w:val="left"/>
      <w:pPr>
        <w:ind w:left="7785" w:hanging="528"/>
      </w:pPr>
      <w:rPr>
        <w:rFonts w:hint="default"/>
        <w:lang w:val="ru-RU" w:eastAsia="en-US" w:bidi="ar-SA"/>
      </w:rPr>
    </w:lvl>
  </w:abstractNum>
  <w:abstractNum w:abstractNumId="6">
    <w:nsid w:val="115A632C"/>
    <w:multiLevelType w:val="hybridMultilevel"/>
    <w:tmpl w:val="B95A5F3C"/>
    <w:lvl w:ilvl="0" w:tplc="F0429B18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4DA0E">
      <w:numFmt w:val="bullet"/>
      <w:lvlText w:val="•"/>
      <w:lvlJc w:val="left"/>
      <w:pPr>
        <w:ind w:left="1060" w:hanging="212"/>
      </w:pPr>
      <w:rPr>
        <w:rFonts w:hint="default"/>
        <w:lang w:val="ru-RU" w:eastAsia="en-US" w:bidi="ar-SA"/>
      </w:rPr>
    </w:lvl>
    <w:lvl w:ilvl="2" w:tplc="D826B828">
      <w:numFmt w:val="bullet"/>
      <w:lvlText w:val="•"/>
      <w:lvlJc w:val="left"/>
      <w:pPr>
        <w:ind w:left="2021" w:hanging="212"/>
      </w:pPr>
      <w:rPr>
        <w:rFonts w:hint="default"/>
        <w:lang w:val="ru-RU" w:eastAsia="en-US" w:bidi="ar-SA"/>
      </w:rPr>
    </w:lvl>
    <w:lvl w:ilvl="3" w:tplc="7234A362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8A569E1A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5" w:tplc="CE2C2710">
      <w:numFmt w:val="bullet"/>
      <w:lvlText w:val="•"/>
      <w:lvlJc w:val="left"/>
      <w:pPr>
        <w:ind w:left="4903" w:hanging="212"/>
      </w:pPr>
      <w:rPr>
        <w:rFonts w:hint="default"/>
        <w:lang w:val="ru-RU" w:eastAsia="en-US" w:bidi="ar-SA"/>
      </w:rPr>
    </w:lvl>
    <w:lvl w:ilvl="6" w:tplc="E21860DE">
      <w:numFmt w:val="bullet"/>
      <w:lvlText w:val="•"/>
      <w:lvlJc w:val="left"/>
      <w:pPr>
        <w:ind w:left="5863" w:hanging="212"/>
      </w:pPr>
      <w:rPr>
        <w:rFonts w:hint="default"/>
        <w:lang w:val="ru-RU" w:eastAsia="en-US" w:bidi="ar-SA"/>
      </w:rPr>
    </w:lvl>
    <w:lvl w:ilvl="7" w:tplc="B4DABD8A">
      <w:numFmt w:val="bullet"/>
      <w:lvlText w:val="•"/>
      <w:lvlJc w:val="left"/>
      <w:pPr>
        <w:ind w:left="6824" w:hanging="212"/>
      </w:pPr>
      <w:rPr>
        <w:rFonts w:hint="default"/>
        <w:lang w:val="ru-RU" w:eastAsia="en-US" w:bidi="ar-SA"/>
      </w:rPr>
    </w:lvl>
    <w:lvl w:ilvl="8" w:tplc="009CB182">
      <w:numFmt w:val="bullet"/>
      <w:lvlText w:val="•"/>
      <w:lvlJc w:val="left"/>
      <w:pPr>
        <w:ind w:left="7785" w:hanging="212"/>
      </w:pPr>
      <w:rPr>
        <w:rFonts w:hint="default"/>
        <w:lang w:val="ru-RU" w:eastAsia="en-US" w:bidi="ar-SA"/>
      </w:rPr>
    </w:lvl>
  </w:abstractNum>
  <w:abstractNum w:abstractNumId="7">
    <w:nsid w:val="122D79C3"/>
    <w:multiLevelType w:val="hybridMultilevel"/>
    <w:tmpl w:val="085E4732"/>
    <w:lvl w:ilvl="0" w:tplc="D01EB87A">
      <w:start w:val="1"/>
      <w:numFmt w:val="decimal"/>
      <w:lvlText w:val="%1.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726C64">
      <w:numFmt w:val="bullet"/>
      <w:lvlText w:val="•"/>
      <w:lvlJc w:val="left"/>
      <w:pPr>
        <w:ind w:left="1060" w:hanging="708"/>
      </w:pPr>
      <w:rPr>
        <w:rFonts w:hint="default"/>
        <w:lang w:val="ru-RU" w:eastAsia="en-US" w:bidi="ar-SA"/>
      </w:rPr>
    </w:lvl>
    <w:lvl w:ilvl="2" w:tplc="C1D82844">
      <w:numFmt w:val="bullet"/>
      <w:lvlText w:val="•"/>
      <w:lvlJc w:val="left"/>
      <w:pPr>
        <w:ind w:left="2021" w:hanging="708"/>
      </w:pPr>
      <w:rPr>
        <w:rFonts w:hint="default"/>
        <w:lang w:val="ru-RU" w:eastAsia="en-US" w:bidi="ar-SA"/>
      </w:rPr>
    </w:lvl>
    <w:lvl w:ilvl="3" w:tplc="31389352">
      <w:numFmt w:val="bullet"/>
      <w:lvlText w:val="•"/>
      <w:lvlJc w:val="left"/>
      <w:pPr>
        <w:ind w:left="2981" w:hanging="708"/>
      </w:pPr>
      <w:rPr>
        <w:rFonts w:hint="default"/>
        <w:lang w:val="ru-RU" w:eastAsia="en-US" w:bidi="ar-SA"/>
      </w:rPr>
    </w:lvl>
    <w:lvl w:ilvl="4" w:tplc="3890628A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A3D808BA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444C8216">
      <w:numFmt w:val="bullet"/>
      <w:lvlText w:val="•"/>
      <w:lvlJc w:val="left"/>
      <w:pPr>
        <w:ind w:left="5863" w:hanging="708"/>
      </w:pPr>
      <w:rPr>
        <w:rFonts w:hint="default"/>
        <w:lang w:val="ru-RU" w:eastAsia="en-US" w:bidi="ar-SA"/>
      </w:rPr>
    </w:lvl>
    <w:lvl w:ilvl="7" w:tplc="FA60E8B8">
      <w:numFmt w:val="bullet"/>
      <w:lvlText w:val="•"/>
      <w:lvlJc w:val="left"/>
      <w:pPr>
        <w:ind w:left="6824" w:hanging="708"/>
      </w:pPr>
      <w:rPr>
        <w:rFonts w:hint="default"/>
        <w:lang w:val="ru-RU" w:eastAsia="en-US" w:bidi="ar-SA"/>
      </w:rPr>
    </w:lvl>
    <w:lvl w:ilvl="8" w:tplc="72B86DF0">
      <w:numFmt w:val="bullet"/>
      <w:lvlText w:val="•"/>
      <w:lvlJc w:val="left"/>
      <w:pPr>
        <w:ind w:left="7785" w:hanging="708"/>
      </w:pPr>
      <w:rPr>
        <w:rFonts w:hint="default"/>
        <w:lang w:val="ru-RU" w:eastAsia="en-US" w:bidi="ar-SA"/>
      </w:rPr>
    </w:lvl>
  </w:abstractNum>
  <w:abstractNum w:abstractNumId="8">
    <w:nsid w:val="1C6A48DA"/>
    <w:multiLevelType w:val="hybridMultilevel"/>
    <w:tmpl w:val="29D656FE"/>
    <w:lvl w:ilvl="0" w:tplc="D5C462A2">
      <w:start w:val="1"/>
      <w:numFmt w:val="decimal"/>
      <w:lvlText w:val="%1)"/>
      <w:lvlJc w:val="left"/>
      <w:pPr>
        <w:ind w:left="111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C80FE">
      <w:numFmt w:val="bullet"/>
      <w:lvlText w:val="•"/>
      <w:lvlJc w:val="left"/>
      <w:pPr>
        <w:ind w:left="1978" w:hanging="305"/>
      </w:pPr>
      <w:rPr>
        <w:rFonts w:hint="default"/>
        <w:lang w:val="ru-RU" w:eastAsia="en-US" w:bidi="ar-SA"/>
      </w:rPr>
    </w:lvl>
    <w:lvl w:ilvl="2" w:tplc="25EAE6F8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4380E5B6">
      <w:numFmt w:val="bullet"/>
      <w:lvlText w:val="•"/>
      <w:lvlJc w:val="left"/>
      <w:pPr>
        <w:ind w:left="3695" w:hanging="305"/>
      </w:pPr>
      <w:rPr>
        <w:rFonts w:hint="default"/>
        <w:lang w:val="ru-RU" w:eastAsia="en-US" w:bidi="ar-SA"/>
      </w:rPr>
    </w:lvl>
    <w:lvl w:ilvl="4" w:tplc="FBB049FA">
      <w:numFmt w:val="bullet"/>
      <w:lvlText w:val="•"/>
      <w:lvlJc w:val="left"/>
      <w:pPr>
        <w:ind w:left="4554" w:hanging="305"/>
      </w:pPr>
      <w:rPr>
        <w:rFonts w:hint="default"/>
        <w:lang w:val="ru-RU" w:eastAsia="en-US" w:bidi="ar-SA"/>
      </w:rPr>
    </w:lvl>
    <w:lvl w:ilvl="5" w:tplc="4CD87B12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F066075E">
      <w:numFmt w:val="bullet"/>
      <w:lvlText w:val="•"/>
      <w:lvlJc w:val="left"/>
      <w:pPr>
        <w:ind w:left="6271" w:hanging="305"/>
      </w:pPr>
      <w:rPr>
        <w:rFonts w:hint="default"/>
        <w:lang w:val="ru-RU" w:eastAsia="en-US" w:bidi="ar-SA"/>
      </w:rPr>
    </w:lvl>
    <w:lvl w:ilvl="7" w:tplc="F1C47CB0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8" w:tplc="F2B25D4E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9">
    <w:nsid w:val="28B01CB8"/>
    <w:multiLevelType w:val="hybridMultilevel"/>
    <w:tmpl w:val="F30A9116"/>
    <w:lvl w:ilvl="0" w:tplc="5E766AB0">
      <w:start w:val="1"/>
      <w:numFmt w:val="decimal"/>
      <w:lvlText w:val="%1."/>
      <w:lvlJc w:val="left"/>
      <w:pPr>
        <w:ind w:left="10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E5032">
      <w:numFmt w:val="bullet"/>
      <w:lvlText w:val="•"/>
      <w:lvlJc w:val="left"/>
      <w:pPr>
        <w:ind w:left="1060" w:hanging="314"/>
      </w:pPr>
      <w:rPr>
        <w:rFonts w:hint="default"/>
        <w:lang w:val="ru-RU" w:eastAsia="en-US" w:bidi="ar-SA"/>
      </w:rPr>
    </w:lvl>
    <w:lvl w:ilvl="2" w:tplc="02966ED8">
      <w:numFmt w:val="bullet"/>
      <w:lvlText w:val="•"/>
      <w:lvlJc w:val="left"/>
      <w:pPr>
        <w:ind w:left="2021" w:hanging="314"/>
      </w:pPr>
      <w:rPr>
        <w:rFonts w:hint="default"/>
        <w:lang w:val="ru-RU" w:eastAsia="en-US" w:bidi="ar-SA"/>
      </w:rPr>
    </w:lvl>
    <w:lvl w:ilvl="3" w:tplc="EAA8BC30">
      <w:numFmt w:val="bullet"/>
      <w:lvlText w:val="•"/>
      <w:lvlJc w:val="left"/>
      <w:pPr>
        <w:ind w:left="2981" w:hanging="314"/>
      </w:pPr>
      <w:rPr>
        <w:rFonts w:hint="default"/>
        <w:lang w:val="ru-RU" w:eastAsia="en-US" w:bidi="ar-SA"/>
      </w:rPr>
    </w:lvl>
    <w:lvl w:ilvl="4" w:tplc="217611E2">
      <w:numFmt w:val="bullet"/>
      <w:lvlText w:val="•"/>
      <w:lvlJc w:val="left"/>
      <w:pPr>
        <w:ind w:left="3942" w:hanging="314"/>
      </w:pPr>
      <w:rPr>
        <w:rFonts w:hint="default"/>
        <w:lang w:val="ru-RU" w:eastAsia="en-US" w:bidi="ar-SA"/>
      </w:rPr>
    </w:lvl>
    <w:lvl w:ilvl="5" w:tplc="69EE2F2C">
      <w:numFmt w:val="bullet"/>
      <w:lvlText w:val="•"/>
      <w:lvlJc w:val="left"/>
      <w:pPr>
        <w:ind w:left="4903" w:hanging="314"/>
      </w:pPr>
      <w:rPr>
        <w:rFonts w:hint="default"/>
        <w:lang w:val="ru-RU" w:eastAsia="en-US" w:bidi="ar-SA"/>
      </w:rPr>
    </w:lvl>
    <w:lvl w:ilvl="6" w:tplc="0C4CFE82">
      <w:numFmt w:val="bullet"/>
      <w:lvlText w:val="•"/>
      <w:lvlJc w:val="left"/>
      <w:pPr>
        <w:ind w:left="5863" w:hanging="314"/>
      </w:pPr>
      <w:rPr>
        <w:rFonts w:hint="default"/>
        <w:lang w:val="ru-RU" w:eastAsia="en-US" w:bidi="ar-SA"/>
      </w:rPr>
    </w:lvl>
    <w:lvl w:ilvl="7" w:tplc="5238AF0C">
      <w:numFmt w:val="bullet"/>
      <w:lvlText w:val="•"/>
      <w:lvlJc w:val="left"/>
      <w:pPr>
        <w:ind w:left="6824" w:hanging="314"/>
      </w:pPr>
      <w:rPr>
        <w:rFonts w:hint="default"/>
        <w:lang w:val="ru-RU" w:eastAsia="en-US" w:bidi="ar-SA"/>
      </w:rPr>
    </w:lvl>
    <w:lvl w:ilvl="8" w:tplc="CB923EF4">
      <w:numFmt w:val="bullet"/>
      <w:lvlText w:val="•"/>
      <w:lvlJc w:val="left"/>
      <w:pPr>
        <w:ind w:left="7785" w:hanging="314"/>
      </w:pPr>
      <w:rPr>
        <w:rFonts w:hint="default"/>
        <w:lang w:val="ru-RU" w:eastAsia="en-US" w:bidi="ar-SA"/>
      </w:rPr>
    </w:lvl>
  </w:abstractNum>
  <w:abstractNum w:abstractNumId="1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B56ED"/>
    <w:multiLevelType w:val="hybridMultilevel"/>
    <w:tmpl w:val="9022D2AC"/>
    <w:lvl w:ilvl="0" w:tplc="8CEA5A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41957E7"/>
    <w:multiLevelType w:val="hybridMultilevel"/>
    <w:tmpl w:val="3F14709E"/>
    <w:lvl w:ilvl="0" w:tplc="AB4C337A">
      <w:start w:val="7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17">
    <w:nsid w:val="65954F6E"/>
    <w:multiLevelType w:val="multilevel"/>
    <w:tmpl w:val="D6DC5F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>
    <w:nsid w:val="6DEF37A2"/>
    <w:multiLevelType w:val="hybridMultilevel"/>
    <w:tmpl w:val="DFF8A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1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4AEA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45AA0"/>
    <w:rsid w:val="00050849"/>
    <w:rsid w:val="000560DD"/>
    <w:rsid w:val="00061ACA"/>
    <w:rsid w:val="00070F64"/>
    <w:rsid w:val="00071B2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12D9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839"/>
    <w:rsid w:val="000E391A"/>
    <w:rsid w:val="000E43B5"/>
    <w:rsid w:val="000E45AA"/>
    <w:rsid w:val="000E4D2A"/>
    <w:rsid w:val="000E5423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31E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449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1CE2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9597F"/>
    <w:rsid w:val="002A38EB"/>
    <w:rsid w:val="002A5280"/>
    <w:rsid w:val="002B171B"/>
    <w:rsid w:val="002B4235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01A4"/>
    <w:rsid w:val="002F2FFB"/>
    <w:rsid w:val="002F3AE9"/>
    <w:rsid w:val="002F451A"/>
    <w:rsid w:val="002F4A85"/>
    <w:rsid w:val="002F4EE8"/>
    <w:rsid w:val="002F7F61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2F55"/>
    <w:rsid w:val="00323989"/>
    <w:rsid w:val="00324FDB"/>
    <w:rsid w:val="00324FF8"/>
    <w:rsid w:val="00327A4F"/>
    <w:rsid w:val="00333F80"/>
    <w:rsid w:val="00335A2B"/>
    <w:rsid w:val="00336842"/>
    <w:rsid w:val="00341B3D"/>
    <w:rsid w:val="0034279A"/>
    <w:rsid w:val="00345EED"/>
    <w:rsid w:val="00346974"/>
    <w:rsid w:val="003533E0"/>
    <w:rsid w:val="00353A5C"/>
    <w:rsid w:val="00356323"/>
    <w:rsid w:val="003567D3"/>
    <w:rsid w:val="00360017"/>
    <w:rsid w:val="00361618"/>
    <w:rsid w:val="00364BE6"/>
    <w:rsid w:val="00373576"/>
    <w:rsid w:val="00374063"/>
    <w:rsid w:val="00374743"/>
    <w:rsid w:val="0037483C"/>
    <w:rsid w:val="00374B5D"/>
    <w:rsid w:val="00374D1A"/>
    <w:rsid w:val="00375904"/>
    <w:rsid w:val="00375B11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B7CCB"/>
    <w:rsid w:val="003C3C09"/>
    <w:rsid w:val="003C4A1A"/>
    <w:rsid w:val="003C55CC"/>
    <w:rsid w:val="003D3875"/>
    <w:rsid w:val="003D6E4D"/>
    <w:rsid w:val="003E1739"/>
    <w:rsid w:val="003E3260"/>
    <w:rsid w:val="003F1C81"/>
    <w:rsid w:val="003F33DC"/>
    <w:rsid w:val="003F425C"/>
    <w:rsid w:val="00402FD4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6A9"/>
    <w:rsid w:val="004351D9"/>
    <w:rsid w:val="0043534D"/>
    <w:rsid w:val="00437527"/>
    <w:rsid w:val="00446A93"/>
    <w:rsid w:val="004504EE"/>
    <w:rsid w:val="004535D9"/>
    <w:rsid w:val="00461A78"/>
    <w:rsid w:val="0046244B"/>
    <w:rsid w:val="00463A2F"/>
    <w:rsid w:val="00466B88"/>
    <w:rsid w:val="004670ED"/>
    <w:rsid w:val="00474156"/>
    <w:rsid w:val="00476F07"/>
    <w:rsid w:val="004770FF"/>
    <w:rsid w:val="00481377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5D3"/>
    <w:rsid w:val="00536FFC"/>
    <w:rsid w:val="005402BF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772C2"/>
    <w:rsid w:val="0058336E"/>
    <w:rsid w:val="00583F5D"/>
    <w:rsid w:val="00586AB4"/>
    <w:rsid w:val="00590539"/>
    <w:rsid w:val="005939A2"/>
    <w:rsid w:val="00594294"/>
    <w:rsid w:val="00595994"/>
    <w:rsid w:val="005A3531"/>
    <w:rsid w:val="005A5049"/>
    <w:rsid w:val="005A6CCA"/>
    <w:rsid w:val="005A7337"/>
    <w:rsid w:val="005B1E9B"/>
    <w:rsid w:val="005B4A02"/>
    <w:rsid w:val="005B7B9D"/>
    <w:rsid w:val="005C150D"/>
    <w:rsid w:val="005D468E"/>
    <w:rsid w:val="005E3DE8"/>
    <w:rsid w:val="005E4556"/>
    <w:rsid w:val="005E4F78"/>
    <w:rsid w:val="005E5FCD"/>
    <w:rsid w:val="005E7A69"/>
    <w:rsid w:val="005F2302"/>
    <w:rsid w:val="005F4ABB"/>
    <w:rsid w:val="005F6F36"/>
    <w:rsid w:val="00601F52"/>
    <w:rsid w:val="00602219"/>
    <w:rsid w:val="00603EB2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66B9E"/>
    <w:rsid w:val="006720B2"/>
    <w:rsid w:val="0067417F"/>
    <w:rsid w:val="0067788B"/>
    <w:rsid w:val="0068412B"/>
    <w:rsid w:val="00692C51"/>
    <w:rsid w:val="00693F6B"/>
    <w:rsid w:val="00695990"/>
    <w:rsid w:val="006A2C4D"/>
    <w:rsid w:val="006A3342"/>
    <w:rsid w:val="006A45F1"/>
    <w:rsid w:val="006A4E1A"/>
    <w:rsid w:val="006B0B46"/>
    <w:rsid w:val="006B174E"/>
    <w:rsid w:val="006B2B4F"/>
    <w:rsid w:val="006B2CE0"/>
    <w:rsid w:val="006B3253"/>
    <w:rsid w:val="006B3D59"/>
    <w:rsid w:val="006B5EE7"/>
    <w:rsid w:val="006C06DF"/>
    <w:rsid w:val="006C2730"/>
    <w:rsid w:val="006C30A6"/>
    <w:rsid w:val="006C4040"/>
    <w:rsid w:val="006C55C2"/>
    <w:rsid w:val="006D028A"/>
    <w:rsid w:val="006D42E7"/>
    <w:rsid w:val="006D50E8"/>
    <w:rsid w:val="006E1CE7"/>
    <w:rsid w:val="006E2FCB"/>
    <w:rsid w:val="006E627D"/>
    <w:rsid w:val="006E6379"/>
    <w:rsid w:val="00704191"/>
    <w:rsid w:val="00704A8C"/>
    <w:rsid w:val="00711A1C"/>
    <w:rsid w:val="00712A06"/>
    <w:rsid w:val="00712B3A"/>
    <w:rsid w:val="00714A34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18B3"/>
    <w:rsid w:val="00753420"/>
    <w:rsid w:val="00755B78"/>
    <w:rsid w:val="007570C2"/>
    <w:rsid w:val="007573FA"/>
    <w:rsid w:val="007610EC"/>
    <w:rsid w:val="00762CE3"/>
    <w:rsid w:val="00767D40"/>
    <w:rsid w:val="00770EB8"/>
    <w:rsid w:val="0077701B"/>
    <w:rsid w:val="00777D60"/>
    <w:rsid w:val="007839AB"/>
    <w:rsid w:val="00784EAA"/>
    <w:rsid w:val="00796A76"/>
    <w:rsid w:val="007A296F"/>
    <w:rsid w:val="007A345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59C5"/>
    <w:rsid w:val="007E7D36"/>
    <w:rsid w:val="007F22A7"/>
    <w:rsid w:val="007F34DF"/>
    <w:rsid w:val="007F7DA6"/>
    <w:rsid w:val="0080060C"/>
    <w:rsid w:val="008025C9"/>
    <w:rsid w:val="008056DD"/>
    <w:rsid w:val="00810970"/>
    <w:rsid w:val="0081402E"/>
    <w:rsid w:val="00821AA5"/>
    <w:rsid w:val="008224B2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02AA"/>
    <w:rsid w:val="00892741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806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41B2D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9E4F38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4E86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D39B4"/>
    <w:rsid w:val="00AE16A1"/>
    <w:rsid w:val="00AE3EB6"/>
    <w:rsid w:val="00AE4071"/>
    <w:rsid w:val="00AE4248"/>
    <w:rsid w:val="00AE53C6"/>
    <w:rsid w:val="00AE56F0"/>
    <w:rsid w:val="00AF4C9F"/>
    <w:rsid w:val="00B02398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5C1"/>
    <w:rsid w:val="00B457E1"/>
    <w:rsid w:val="00B519AD"/>
    <w:rsid w:val="00B53CEA"/>
    <w:rsid w:val="00B53E4C"/>
    <w:rsid w:val="00B55528"/>
    <w:rsid w:val="00B57C6F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200D"/>
    <w:rsid w:val="00BD3D53"/>
    <w:rsid w:val="00BD73CE"/>
    <w:rsid w:val="00BE1463"/>
    <w:rsid w:val="00BE15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C8C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82B0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C6ACD"/>
    <w:rsid w:val="00CD18B2"/>
    <w:rsid w:val="00CD2864"/>
    <w:rsid w:val="00CD4292"/>
    <w:rsid w:val="00CD5B21"/>
    <w:rsid w:val="00CE06E4"/>
    <w:rsid w:val="00CE1075"/>
    <w:rsid w:val="00CE1DE9"/>
    <w:rsid w:val="00CE4759"/>
    <w:rsid w:val="00CF0900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3464"/>
    <w:rsid w:val="00DF45DA"/>
    <w:rsid w:val="00DF6009"/>
    <w:rsid w:val="00E00F6A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2684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672D1"/>
    <w:rsid w:val="00F73A58"/>
    <w:rsid w:val="00F75457"/>
    <w:rsid w:val="00F773E3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2139"/>
    <w:rsid w:val="00FE25BE"/>
    <w:rsid w:val="00FE4092"/>
    <w:rsid w:val="00FE5A6A"/>
    <w:rsid w:val="00FE65BE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1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rsid w:val="00F60A2B"/>
    <w:rPr>
      <w:vertAlign w:val="superscript"/>
    </w:rPr>
  </w:style>
  <w:style w:type="paragraph" w:styleId="aff8">
    <w:name w:val="footnote text"/>
    <w:basedOn w:val="a"/>
    <w:link w:val="aff9"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  <w:style w:type="table" w:customStyle="1" w:styleId="150">
    <w:name w:val="Сетка таблицы15"/>
    <w:basedOn w:val="a1"/>
    <w:next w:val="af1"/>
    <w:uiPriority w:val="59"/>
    <w:qFormat/>
    <w:rsid w:val="00045A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2"/>
    <w:uiPriority w:val="99"/>
    <w:semiHidden/>
    <w:unhideWhenUsed/>
    <w:rsid w:val="000E3839"/>
  </w:style>
  <w:style w:type="paragraph" w:customStyle="1" w:styleId="1e">
    <w:name w:val="Заголовок1"/>
    <w:uiPriority w:val="99"/>
    <w:rsid w:val="000E3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60">
    <w:name w:val="Сетка таблицы16"/>
    <w:basedOn w:val="a1"/>
    <w:next w:val="af1"/>
    <w:uiPriority w:val="59"/>
    <w:rsid w:val="000E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2">
    <w:name w:val="Основной текст2"/>
    <w:basedOn w:val="a"/>
    <w:rsid w:val="000E3839"/>
    <w:pPr>
      <w:widowControl w:val="0"/>
      <w:shd w:val="clear" w:color="auto" w:fill="FFFFFF"/>
      <w:spacing w:before="420" w:after="960" w:line="326" w:lineRule="exact"/>
    </w:pPr>
    <w:rPr>
      <w:rFonts w:ascii="Calibri" w:eastAsia="Calibri" w:hAnsi="Calibri"/>
      <w:spacing w:val="9"/>
      <w:sz w:val="22"/>
      <w:szCs w:val="22"/>
      <w:lang w:eastAsia="en-US"/>
    </w:rPr>
  </w:style>
  <w:style w:type="character" w:customStyle="1" w:styleId="0pt">
    <w:name w:val="Основной текст + Не полужирный;Интервал 0 pt"/>
    <w:rsid w:val="000E38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0E3839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0E3839"/>
  </w:style>
  <w:style w:type="paragraph" w:customStyle="1" w:styleId="xl98">
    <w:name w:val="xl9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E38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0E38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0E38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0E383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0E38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0E383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0E383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0E38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0E3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0E38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E38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0E38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0E38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f2">
    <w:name w:val="Emphasis"/>
    <w:qFormat/>
    <w:rsid w:val="000E3839"/>
    <w:rPr>
      <w:i/>
      <w:iCs/>
    </w:rPr>
  </w:style>
  <w:style w:type="paragraph" w:customStyle="1" w:styleId="Standard">
    <w:name w:val="Standard"/>
    <w:rsid w:val="000E38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43">
    <w:name w:val="Обычный4"/>
    <w:rsid w:val="000E38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0E3839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0E3839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p91">
    <w:name w:val="p91"/>
    <w:basedOn w:val="a"/>
    <w:rsid w:val="000E3839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0E3839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0E3839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0E3839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0E3839"/>
    <w:pPr>
      <w:spacing w:before="100" w:beforeAutospacing="1" w:after="100" w:afterAutospacing="1"/>
    </w:pPr>
  </w:style>
  <w:style w:type="paragraph" w:customStyle="1" w:styleId="t11">
    <w:name w:val="t11"/>
    <w:basedOn w:val="a"/>
    <w:rsid w:val="000E3839"/>
    <w:pPr>
      <w:spacing w:before="100" w:beforeAutospacing="1" w:after="100" w:afterAutospacing="1"/>
    </w:pPr>
  </w:style>
  <w:style w:type="paragraph" w:customStyle="1" w:styleId="p111">
    <w:name w:val="p111"/>
    <w:basedOn w:val="a"/>
    <w:rsid w:val="000E3839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0E383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0E3839"/>
    <w:pPr>
      <w:spacing w:before="100" w:beforeAutospacing="1" w:after="100" w:afterAutospacing="1"/>
      <w:jc w:val="center"/>
    </w:pPr>
    <w:rPr>
      <w:sz w:val="20"/>
      <w:szCs w:val="20"/>
    </w:rPr>
  </w:style>
  <w:style w:type="character" w:customStyle="1" w:styleId="normaltextrun1">
    <w:name w:val="normaltextrun1"/>
    <w:basedOn w:val="a0"/>
    <w:rsid w:val="000E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7&amp;n=262520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7&amp;n=262520&amp;dst=1000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26999&amp;dst=1000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D968-CCDB-46B2-A273-C2B34258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cp:lastPrinted>2024-03-20T06:20:00Z</cp:lastPrinted>
  <dcterms:created xsi:type="dcterms:W3CDTF">2024-03-14T06:47:00Z</dcterms:created>
  <dcterms:modified xsi:type="dcterms:W3CDTF">2024-03-20T06:20:00Z</dcterms:modified>
</cp:coreProperties>
</file>