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704191" w:rsidRDefault="00266BC7" w:rsidP="00202A5A">
      <w:pPr>
        <w:jc w:val="both"/>
        <w:rPr>
          <w:sz w:val="28"/>
          <w:szCs w:val="28"/>
          <w:u w:val="single"/>
        </w:rPr>
      </w:pPr>
      <w:r w:rsidRPr="00266BC7">
        <w:rPr>
          <w:sz w:val="28"/>
          <w:szCs w:val="28"/>
          <w:u w:val="single"/>
        </w:rPr>
        <w:t>0</w:t>
      </w:r>
      <w:r w:rsidR="008C3591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.0</w:t>
      </w:r>
      <w:r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8C3591">
        <w:rPr>
          <w:sz w:val="28"/>
          <w:szCs w:val="28"/>
          <w:u w:val="single"/>
        </w:rPr>
        <w:t>112</w:t>
      </w:r>
    </w:p>
    <w:p w:rsidR="000978EB" w:rsidRPr="00704191" w:rsidRDefault="000978EB" w:rsidP="0013725D">
      <w:pPr>
        <w:ind w:firstLine="709"/>
        <w:jc w:val="center"/>
        <w:rPr>
          <w:sz w:val="28"/>
          <w:szCs w:val="28"/>
        </w:rPr>
      </w:pPr>
    </w:p>
    <w:p w:rsidR="008C3591" w:rsidRPr="008C3591" w:rsidRDefault="008C3591" w:rsidP="008C3591">
      <w:pPr>
        <w:tabs>
          <w:tab w:val="left" w:pos="0"/>
        </w:tabs>
        <w:contextualSpacing/>
        <w:jc w:val="center"/>
        <w:rPr>
          <w:b/>
          <w:smallCaps/>
          <w:sz w:val="28"/>
          <w:szCs w:val="28"/>
          <w:lang w:eastAsia="en-US"/>
        </w:rPr>
      </w:pPr>
      <w:r w:rsidRPr="008C3591">
        <w:rPr>
          <w:rFonts w:eastAsia="Calibri"/>
          <w:b/>
          <w:bCs/>
          <w:sz w:val="28"/>
          <w:szCs w:val="28"/>
          <w:lang w:eastAsia="en-US"/>
        </w:rPr>
        <w:t xml:space="preserve">О проведении общественных обсуждений </w:t>
      </w:r>
      <w:r w:rsidRPr="008C359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по объекту государственной экологической экспертизы: проектная документация «Рекультивация несанкционированной свалки ТБО в </w:t>
      </w:r>
      <w:proofErr w:type="spellStart"/>
      <w:r w:rsidRPr="008C3591">
        <w:rPr>
          <w:rFonts w:eastAsia="Calibri"/>
          <w:b/>
          <w:bCs/>
          <w:color w:val="000000"/>
          <w:sz w:val="28"/>
          <w:szCs w:val="28"/>
          <w:lang w:eastAsia="en-US"/>
        </w:rPr>
        <w:t>с</w:t>
      </w:r>
      <w:proofErr w:type="gramStart"/>
      <w:r w:rsidRPr="008C3591">
        <w:rPr>
          <w:rFonts w:eastAsia="Calibri"/>
          <w:b/>
          <w:bCs/>
          <w:color w:val="000000"/>
          <w:sz w:val="28"/>
          <w:szCs w:val="28"/>
          <w:lang w:eastAsia="en-US"/>
        </w:rPr>
        <w:t>.С</w:t>
      </w:r>
      <w:proofErr w:type="gramEnd"/>
      <w:r w:rsidRPr="008C3591">
        <w:rPr>
          <w:rFonts w:eastAsia="Calibri"/>
          <w:b/>
          <w:bCs/>
          <w:color w:val="000000"/>
          <w:sz w:val="28"/>
          <w:szCs w:val="28"/>
          <w:lang w:eastAsia="en-US"/>
        </w:rPr>
        <w:t>еченово</w:t>
      </w:r>
      <w:proofErr w:type="spellEnd"/>
      <w:r w:rsidRPr="008C359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Нижегородской области» включая предварительные материалы оценки воздействия на окружающую среду</w:t>
      </w:r>
    </w:p>
    <w:p w:rsidR="008C3591" w:rsidRPr="008C3591" w:rsidRDefault="008C3591" w:rsidP="008C3591">
      <w:pPr>
        <w:jc w:val="center"/>
        <w:rPr>
          <w:rFonts w:eastAsia="Calibri"/>
          <w:b/>
          <w:sz w:val="27"/>
          <w:szCs w:val="27"/>
          <w:lang w:eastAsia="en-US"/>
        </w:rPr>
      </w:pPr>
    </w:p>
    <w:p w:rsidR="008C3591" w:rsidRPr="008C3591" w:rsidRDefault="008C3591" w:rsidP="008C3591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C3591">
        <w:rPr>
          <w:rFonts w:eastAsia="Calibri"/>
          <w:sz w:val="27"/>
          <w:szCs w:val="27"/>
          <w:lang w:eastAsia="en-US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РФ, Решение Совета депутатов Сеченовского муниципального округа от 30.09.2022 №21 «Об утверждении Положения о порядке организации и проведения публичных слушаний в Сеченовском муниципальном округе Нижегородской области», Администрация Сеченовского муниципального округа </w:t>
      </w:r>
      <w:r w:rsidRPr="008C3591">
        <w:rPr>
          <w:rFonts w:eastAsia="Calibri"/>
          <w:b/>
          <w:spacing w:val="60"/>
          <w:sz w:val="27"/>
          <w:szCs w:val="27"/>
          <w:lang w:eastAsia="en-US"/>
        </w:rPr>
        <w:t>постановляет</w:t>
      </w:r>
      <w:r w:rsidRPr="008C3591">
        <w:rPr>
          <w:rFonts w:eastAsia="Calibri"/>
          <w:spacing w:val="60"/>
          <w:sz w:val="27"/>
          <w:szCs w:val="27"/>
          <w:lang w:eastAsia="en-US"/>
        </w:rPr>
        <w:t>:</w:t>
      </w:r>
    </w:p>
    <w:p w:rsidR="008C3591" w:rsidRPr="008C3591" w:rsidRDefault="008C3591" w:rsidP="008C3591">
      <w:pPr>
        <w:tabs>
          <w:tab w:val="left" w:pos="0"/>
        </w:tabs>
        <w:ind w:firstLine="709"/>
        <w:contextualSpacing/>
        <w:jc w:val="both"/>
        <w:rPr>
          <w:smallCaps/>
          <w:sz w:val="27"/>
          <w:szCs w:val="27"/>
          <w:lang w:eastAsia="en-US"/>
        </w:rPr>
      </w:pPr>
      <w:r w:rsidRPr="008C3591">
        <w:rPr>
          <w:rFonts w:eastAsia="Calibri"/>
          <w:sz w:val="27"/>
          <w:szCs w:val="27"/>
          <w:lang w:eastAsia="en-US"/>
        </w:rPr>
        <w:t xml:space="preserve">1. Назначить на 04.03.2024 года в 16 часов в здании Администрации Сеченовского муниципального округа по адресу: Нижегородская область, </w:t>
      </w:r>
      <w:proofErr w:type="spellStart"/>
      <w:r w:rsidRPr="008C3591">
        <w:rPr>
          <w:rFonts w:eastAsia="Calibri"/>
          <w:sz w:val="27"/>
          <w:szCs w:val="27"/>
          <w:lang w:eastAsia="en-US"/>
        </w:rPr>
        <w:t>с</w:t>
      </w:r>
      <w:proofErr w:type="gramStart"/>
      <w:r w:rsidRPr="008C3591">
        <w:rPr>
          <w:rFonts w:eastAsia="Calibri"/>
          <w:sz w:val="27"/>
          <w:szCs w:val="27"/>
          <w:lang w:eastAsia="en-US"/>
        </w:rPr>
        <w:t>.С</w:t>
      </w:r>
      <w:proofErr w:type="gramEnd"/>
      <w:r w:rsidRPr="008C3591">
        <w:rPr>
          <w:rFonts w:eastAsia="Calibri"/>
          <w:sz w:val="27"/>
          <w:szCs w:val="27"/>
          <w:lang w:eastAsia="en-US"/>
        </w:rPr>
        <w:t>еченово</w:t>
      </w:r>
      <w:proofErr w:type="spellEnd"/>
      <w:r w:rsidRPr="008C3591">
        <w:rPr>
          <w:rFonts w:eastAsia="Calibri"/>
          <w:sz w:val="27"/>
          <w:szCs w:val="27"/>
          <w:lang w:eastAsia="en-US"/>
        </w:rPr>
        <w:t xml:space="preserve">, пл. Советская, д. 2, </w:t>
      </w:r>
      <w:r w:rsidRPr="008C3591">
        <w:rPr>
          <w:rFonts w:eastAsia="Calibri"/>
          <w:bCs/>
          <w:sz w:val="27"/>
          <w:szCs w:val="27"/>
          <w:lang w:eastAsia="en-US"/>
        </w:rPr>
        <w:t xml:space="preserve">общественные обсуждения </w:t>
      </w:r>
      <w:r w:rsidRPr="008C3591">
        <w:rPr>
          <w:rFonts w:eastAsia="Calibri"/>
          <w:bCs/>
          <w:color w:val="000000"/>
          <w:sz w:val="27"/>
          <w:szCs w:val="27"/>
          <w:lang w:eastAsia="en-US"/>
        </w:rPr>
        <w:t xml:space="preserve">по объекту государственной экологической экспертизы: проектная документация «Рекультивация несанкционированной свалки ТБО в </w:t>
      </w:r>
      <w:proofErr w:type="spellStart"/>
      <w:r w:rsidRPr="008C3591">
        <w:rPr>
          <w:rFonts w:eastAsia="Calibri"/>
          <w:bCs/>
          <w:color w:val="000000"/>
          <w:sz w:val="27"/>
          <w:szCs w:val="27"/>
          <w:lang w:eastAsia="en-US"/>
        </w:rPr>
        <w:t>с.Сеченово</w:t>
      </w:r>
      <w:proofErr w:type="spellEnd"/>
      <w:r w:rsidRPr="008C3591">
        <w:rPr>
          <w:rFonts w:eastAsia="Calibri"/>
          <w:bCs/>
          <w:color w:val="000000"/>
          <w:sz w:val="27"/>
          <w:szCs w:val="27"/>
          <w:lang w:eastAsia="en-US"/>
        </w:rPr>
        <w:t xml:space="preserve"> Нижегородской области» включая предварительные материалы оценки воздействия на окружающую среду.</w:t>
      </w:r>
    </w:p>
    <w:p w:rsidR="008C3591" w:rsidRPr="008C3591" w:rsidRDefault="008C3591" w:rsidP="008C3591">
      <w:pPr>
        <w:tabs>
          <w:tab w:val="left" w:pos="1134"/>
          <w:tab w:val="left" w:pos="1418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C3591">
        <w:rPr>
          <w:rFonts w:eastAsia="Calibri"/>
          <w:sz w:val="27"/>
          <w:szCs w:val="27"/>
          <w:lang w:eastAsia="en-US"/>
        </w:rPr>
        <w:t>2. Подготовку и проведение общественных обсуждений возложить на Управление капитального строительства, ЖКХ, жилищной политики и жилищного фонда Администрации Сеченовского муниципального округа.</w:t>
      </w:r>
    </w:p>
    <w:p w:rsidR="008C3591" w:rsidRPr="008C3591" w:rsidRDefault="008C3591" w:rsidP="008C3591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C3591">
        <w:rPr>
          <w:rFonts w:eastAsia="Calibri"/>
          <w:sz w:val="27"/>
          <w:szCs w:val="27"/>
          <w:lang w:eastAsia="en-US"/>
        </w:rPr>
        <w:t xml:space="preserve"> 3. Настоящее постановление подлежит официальному опубликованию в газете «Борьба»</w:t>
      </w:r>
    </w:p>
    <w:p w:rsidR="008C3591" w:rsidRPr="008C3591" w:rsidRDefault="008C3591" w:rsidP="008C3591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C3591">
        <w:rPr>
          <w:rFonts w:eastAsia="Calibri"/>
          <w:sz w:val="27"/>
          <w:szCs w:val="27"/>
          <w:lang w:eastAsia="en-US"/>
        </w:rPr>
        <w:t xml:space="preserve">и размещению на официальном сайте Администрации Сеченовского муниципального округа Нижегородской области. </w:t>
      </w:r>
    </w:p>
    <w:p w:rsidR="008C3591" w:rsidRPr="008C3591" w:rsidRDefault="008C3591" w:rsidP="008C3591">
      <w:pPr>
        <w:numPr>
          <w:ilvl w:val="0"/>
          <w:numId w:val="20"/>
        </w:numPr>
        <w:tabs>
          <w:tab w:val="left" w:pos="709"/>
        </w:tabs>
        <w:ind w:left="0" w:firstLine="709"/>
        <w:contextualSpacing/>
        <w:jc w:val="both"/>
        <w:rPr>
          <w:rFonts w:eastAsia="Calibri"/>
          <w:sz w:val="27"/>
          <w:szCs w:val="27"/>
          <w:lang w:eastAsia="en-US"/>
        </w:rPr>
      </w:pPr>
      <w:r w:rsidRPr="008C3591">
        <w:rPr>
          <w:rFonts w:eastAsia="Calibri"/>
          <w:sz w:val="27"/>
          <w:szCs w:val="27"/>
          <w:lang w:eastAsia="en-US"/>
        </w:rPr>
        <w:t xml:space="preserve">Контроль над исполнением настоящего постановления оставляю за собой. </w:t>
      </w:r>
    </w:p>
    <w:p w:rsidR="00E75B2D" w:rsidRPr="00E75B2D" w:rsidRDefault="00E75B2D" w:rsidP="0013725D">
      <w:pPr>
        <w:ind w:firstLine="709"/>
        <w:jc w:val="center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bookmarkStart w:id="0" w:name="_GoBack"/>
      <w:bookmarkEnd w:id="0"/>
      <w:proofErr w:type="spellEnd"/>
    </w:p>
    <w:sectPr w:rsidR="00615A71" w:rsidSect="007A296F">
      <w:footnotePr>
        <w:numFmt w:val="upperRoman"/>
        <w:numRestart w:val="eachPage"/>
      </w:footnotePr>
      <w:pgSz w:w="11909" w:h="16838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D0" w:rsidRDefault="00A830D0" w:rsidP="00B6139B">
      <w:r>
        <w:separator/>
      </w:r>
    </w:p>
  </w:endnote>
  <w:endnote w:type="continuationSeparator" w:id="0">
    <w:p w:rsidR="00A830D0" w:rsidRDefault="00A830D0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D0" w:rsidRDefault="00A830D0" w:rsidP="00B6139B">
      <w:r>
        <w:separator/>
      </w:r>
    </w:p>
  </w:footnote>
  <w:footnote w:type="continuationSeparator" w:id="0">
    <w:p w:rsidR="00A830D0" w:rsidRDefault="00A830D0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8"/>
  </w:num>
  <w:num w:numId="9">
    <w:abstractNumId w:val="19"/>
  </w:num>
  <w:num w:numId="10">
    <w:abstractNumId w:val="0"/>
  </w:num>
  <w:num w:numId="11">
    <w:abstractNumId w:val="14"/>
  </w:num>
  <w:num w:numId="12">
    <w:abstractNumId w:val="7"/>
  </w:num>
  <w:num w:numId="13">
    <w:abstractNumId w:val="17"/>
  </w:num>
  <w:num w:numId="14">
    <w:abstractNumId w:val="9"/>
  </w:num>
  <w:num w:numId="15">
    <w:abstractNumId w:val="12"/>
  </w:num>
  <w:num w:numId="16">
    <w:abstractNumId w:val="5"/>
  </w:num>
  <w:num w:numId="17">
    <w:abstractNumId w:val="1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101FA"/>
    <w:rsid w:val="000132DD"/>
    <w:rsid w:val="00017ECA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849"/>
    <w:rsid w:val="000560DD"/>
    <w:rsid w:val="00061ACA"/>
    <w:rsid w:val="00070F64"/>
    <w:rsid w:val="00072215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14A0"/>
    <w:rsid w:val="003B68E2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507B"/>
    <w:rsid w:val="00490AE2"/>
    <w:rsid w:val="00490B1F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5233C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39A2"/>
    <w:rsid w:val="00594294"/>
    <w:rsid w:val="00595994"/>
    <w:rsid w:val="005A3531"/>
    <w:rsid w:val="005A6CC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2302"/>
    <w:rsid w:val="005F4AB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296F"/>
    <w:rsid w:val="007A44DB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1402E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D20DE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13F1"/>
    <w:rsid w:val="00BF2324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DA4"/>
    <w:rsid w:val="00C54A20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18B2"/>
    <w:rsid w:val="00CD2864"/>
    <w:rsid w:val="00CD5B21"/>
    <w:rsid w:val="00CE06E4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2387"/>
    <w:rsid w:val="00DF45DA"/>
    <w:rsid w:val="00DF6009"/>
    <w:rsid w:val="00E04B3B"/>
    <w:rsid w:val="00E05424"/>
    <w:rsid w:val="00E10F88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75B2D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CCE3-B57E-4932-9B3C-1CDB1980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14</cp:revision>
  <cp:lastPrinted>2024-02-08T06:26:00Z</cp:lastPrinted>
  <dcterms:created xsi:type="dcterms:W3CDTF">2024-02-05T13:15:00Z</dcterms:created>
  <dcterms:modified xsi:type="dcterms:W3CDTF">2024-02-08T06:26:00Z</dcterms:modified>
</cp:coreProperties>
</file>